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5FFAEF" w14:textId="77777777" w:rsidR="002F7532" w:rsidRPr="0047019A" w:rsidRDefault="002F7532" w:rsidP="00D525B5">
      <w:pPr>
        <w:pStyle w:val="01Standard"/>
        <w:spacing w:line="240" w:lineRule="auto"/>
        <w:rPr>
          <w:rFonts w:cs="Arial"/>
          <w:szCs w:val="22"/>
          <w:lang w:val="en-GB"/>
        </w:rPr>
      </w:pPr>
    </w:p>
    <w:p w14:paraId="4A2A6DAD" w14:textId="7FDAA63D" w:rsidR="00DF1CF0" w:rsidRPr="00BC3408" w:rsidRDefault="00A24C43" w:rsidP="00D525B5">
      <w:pPr>
        <w:pStyle w:val="08MMHeadline"/>
        <w:spacing w:line="240" w:lineRule="auto"/>
        <w:rPr>
          <w:rFonts w:ascii="Arial" w:hAnsi="Arial" w:cs="Arial"/>
          <w:b/>
          <w:sz w:val="32"/>
          <w:szCs w:val="22"/>
          <w:lang w:val="en-US"/>
        </w:rPr>
      </w:pPr>
      <w:r w:rsidRPr="00BC3408">
        <w:rPr>
          <w:rFonts w:ascii="Arial" w:hAnsi="Arial" w:cs="Arial"/>
          <w:b/>
          <w:sz w:val="32"/>
          <w:szCs w:val="22"/>
          <w:lang w:val="en-US"/>
        </w:rPr>
        <w:t>Medi</w:t>
      </w:r>
      <w:r w:rsidR="0087738C" w:rsidRPr="00BC3408">
        <w:rPr>
          <w:rFonts w:ascii="Arial" w:hAnsi="Arial" w:cs="Arial"/>
          <w:b/>
          <w:sz w:val="32"/>
          <w:szCs w:val="22"/>
          <w:lang w:val="en-US"/>
        </w:rPr>
        <w:t>a</w:t>
      </w:r>
      <w:r w:rsidR="00DF1CF0" w:rsidRPr="00BC3408">
        <w:rPr>
          <w:rFonts w:ascii="Arial" w:hAnsi="Arial" w:cs="Arial"/>
          <w:b/>
          <w:sz w:val="32"/>
          <w:szCs w:val="22"/>
          <w:lang w:val="en-US"/>
        </w:rPr>
        <w:t>-Information</w:t>
      </w:r>
    </w:p>
    <w:p w14:paraId="58BE714B" w14:textId="77777777" w:rsidR="00C5510A" w:rsidRPr="00BC3408" w:rsidRDefault="00C5510A" w:rsidP="00D525B5">
      <w:pPr>
        <w:pStyle w:val="01Standard"/>
        <w:spacing w:line="240" w:lineRule="auto"/>
        <w:rPr>
          <w:rFonts w:cs="Arial"/>
          <w:szCs w:val="22"/>
          <w:lang w:val="en-US"/>
        </w:rPr>
      </w:pPr>
    </w:p>
    <w:p w14:paraId="1D0D3638" w14:textId="77777777" w:rsidR="002F7532" w:rsidRPr="00BC3408" w:rsidRDefault="002F7532" w:rsidP="00D525B5">
      <w:pPr>
        <w:pStyle w:val="01Standard"/>
        <w:spacing w:line="240" w:lineRule="auto"/>
        <w:rPr>
          <w:rFonts w:cs="Arial"/>
          <w:szCs w:val="22"/>
          <w:lang w:val="en-US"/>
        </w:rPr>
      </w:pPr>
    </w:p>
    <w:p w14:paraId="1EE5D25F" w14:textId="7879E2A2" w:rsidR="002F7532" w:rsidRPr="00BC3408" w:rsidRDefault="002F7532" w:rsidP="00D525B5">
      <w:pPr>
        <w:pStyle w:val="01Standard"/>
        <w:tabs>
          <w:tab w:val="left" w:pos="2310"/>
        </w:tabs>
        <w:spacing w:line="240" w:lineRule="auto"/>
        <w:rPr>
          <w:rFonts w:cs="Arial"/>
          <w:szCs w:val="22"/>
          <w:lang w:val="en-US"/>
        </w:rPr>
      </w:pPr>
      <w:r w:rsidRPr="00BC3408">
        <w:rPr>
          <w:rFonts w:cs="Arial"/>
          <w:szCs w:val="22"/>
          <w:lang w:val="en-US"/>
        </w:rPr>
        <w:t>Dat</w:t>
      </w:r>
      <w:r w:rsidR="00401BCE" w:rsidRPr="00BC3408">
        <w:rPr>
          <w:rFonts w:cs="Arial"/>
          <w:szCs w:val="22"/>
          <w:lang w:val="en-US"/>
        </w:rPr>
        <w:t>e</w:t>
      </w:r>
      <w:r w:rsidRPr="00BC3408">
        <w:rPr>
          <w:rFonts w:cs="Arial"/>
          <w:szCs w:val="22"/>
          <w:lang w:val="en-US"/>
        </w:rPr>
        <w:tab/>
      </w:r>
      <w:r w:rsidR="00264BAC" w:rsidRPr="00BC3408">
        <w:rPr>
          <w:rFonts w:cs="Arial"/>
          <w:szCs w:val="22"/>
          <w:lang w:val="en-US"/>
        </w:rPr>
        <w:t>2</w:t>
      </w:r>
      <w:r w:rsidR="00EE7106" w:rsidRPr="00BC3408">
        <w:rPr>
          <w:rFonts w:cs="Arial"/>
          <w:szCs w:val="22"/>
          <w:lang w:val="en-US"/>
        </w:rPr>
        <w:t>6</w:t>
      </w:r>
      <w:r w:rsidR="00D5090E" w:rsidRPr="00BC3408">
        <w:rPr>
          <w:rFonts w:cs="Arial"/>
          <w:szCs w:val="22"/>
          <w:lang w:val="en-US"/>
        </w:rPr>
        <w:t>.</w:t>
      </w:r>
      <w:r w:rsidR="007D0BF3" w:rsidRPr="00BC3408">
        <w:rPr>
          <w:rFonts w:cs="Arial"/>
          <w:szCs w:val="22"/>
          <w:lang w:val="en-US"/>
        </w:rPr>
        <w:t>0</w:t>
      </w:r>
      <w:r w:rsidR="00264BAC" w:rsidRPr="00BC3408">
        <w:rPr>
          <w:rFonts w:cs="Arial"/>
          <w:szCs w:val="22"/>
          <w:lang w:val="en-US"/>
        </w:rPr>
        <w:t>9</w:t>
      </w:r>
      <w:r w:rsidR="00A36138" w:rsidRPr="00BC3408">
        <w:rPr>
          <w:rFonts w:cs="Arial"/>
          <w:szCs w:val="22"/>
          <w:lang w:val="en-US"/>
        </w:rPr>
        <w:t>.</w:t>
      </w:r>
      <w:r w:rsidR="00B26C16" w:rsidRPr="00BC3408">
        <w:rPr>
          <w:rFonts w:cs="Arial"/>
          <w:szCs w:val="22"/>
          <w:lang w:val="en-US"/>
        </w:rPr>
        <w:t>20</w:t>
      </w:r>
      <w:r w:rsidR="00941DE5" w:rsidRPr="00BC3408">
        <w:rPr>
          <w:rFonts w:cs="Arial"/>
          <w:szCs w:val="22"/>
          <w:lang w:val="en-US"/>
        </w:rPr>
        <w:t>2</w:t>
      </w:r>
      <w:r w:rsidR="00C1162F" w:rsidRPr="00BC3408">
        <w:rPr>
          <w:rFonts w:cs="Arial"/>
          <w:szCs w:val="22"/>
          <w:lang w:val="en-US"/>
        </w:rPr>
        <w:t>3</w:t>
      </w:r>
    </w:p>
    <w:p w14:paraId="71C439AF" w14:textId="5DA48F9B" w:rsidR="00755E1A" w:rsidRPr="00BC3408" w:rsidRDefault="00D01EEC" w:rsidP="00D525B5">
      <w:pPr>
        <w:pStyle w:val="01Standard"/>
        <w:tabs>
          <w:tab w:val="left" w:pos="2310"/>
        </w:tabs>
        <w:spacing w:line="240" w:lineRule="auto"/>
        <w:rPr>
          <w:rFonts w:cs="Arial"/>
          <w:szCs w:val="22"/>
          <w:lang w:val="en-US"/>
        </w:rPr>
      </w:pPr>
      <w:r w:rsidRPr="00BC3408">
        <w:rPr>
          <w:rFonts w:cs="Arial"/>
          <w:szCs w:val="22"/>
          <w:lang w:val="en-US"/>
        </w:rPr>
        <w:t>Nr.</w:t>
      </w:r>
      <w:r w:rsidRPr="00BC3408">
        <w:rPr>
          <w:rFonts w:cs="Arial"/>
          <w:szCs w:val="22"/>
          <w:lang w:val="en-US"/>
        </w:rPr>
        <w:tab/>
      </w:r>
      <w:r w:rsidR="006254C7" w:rsidRPr="00BC3408">
        <w:rPr>
          <w:rFonts w:cs="Arial"/>
          <w:szCs w:val="22"/>
          <w:lang w:val="en-US"/>
        </w:rPr>
        <w:t>PI</w:t>
      </w:r>
      <w:r w:rsidR="001332C8" w:rsidRPr="00BC3408">
        <w:rPr>
          <w:rFonts w:cs="Arial"/>
          <w:szCs w:val="22"/>
          <w:lang w:val="en-US"/>
        </w:rPr>
        <w:t xml:space="preserve"> </w:t>
      </w:r>
      <w:r w:rsidR="00242405" w:rsidRPr="00BC3408">
        <w:rPr>
          <w:rFonts w:cs="Arial"/>
          <w:szCs w:val="22"/>
          <w:lang w:val="en-US"/>
        </w:rPr>
        <w:t>2398</w:t>
      </w:r>
    </w:p>
    <w:p w14:paraId="0FE5F11A" w14:textId="69E9182B" w:rsidR="002F7532" w:rsidRPr="00BC3408" w:rsidRDefault="0087738C" w:rsidP="00D525B5">
      <w:pPr>
        <w:pStyle w:val="01Standard"/>
        <w:tabs>
          <w:tab w:val="left" w:pos="2310"/>
        </w:tabs>
        <w:spacing w:line="240" w:lineRule="auto"/>
        <w:rPr>
          <w:rFonts w:cs="Arial"/>
          <w:szCs w:val="22"/>
          <w:lang w:val="en-US"/>
        </w:rPr>
      </w:pPr>
      <w:r w:rsidRPr="00BC3408">
        <w:rPr>
          <w:rFonts w:cs="Arial"/>
          <w:szCs w:val="22"/>
          <w:lang w:val="en-US"/>
        </w:rPr>
        <w:t>Number of characters</w:t>
      </w:r>
      <w:r w:rsidR="002F7532" w:rsidRPr="00BC3408">
        <w:rPr>
          <w:rFonts w:cs="Arial"/>
          <w:szCs w:val="22"/>
          <w:lang w:val="en-US"/>
        </w:rPr>
        <w:tab/>
      </w:r>
      <w:r w:rsidR="00264BAC" w:rsidRPr="00BC3408">
        <w:rPr>
          <w:rFonts w:cs="Arial"/>
          <w:szCs w:val="22"/>
          <w:lang w:val="en-US"/>
        </w:rPr>
        <w:t>4796</w:t>
      </w:r>
    </w:p>
    <w:p w14:paraId="035F361C" w14:textId="6FEBF8AD" w:rsidR="0060557B" w:rsidRPr="00EE7106" w:rsidRDefault="00401BCE" w:rsidP="00D525B5">
      <w:pPr>
        <w:pStyle w:val="01Standard"/>
        <w:tabs>
          <w:tab w:val="left" w:pos="2310"/>
        </w:tabs>
        <w:spacing w:line="240" w:lineRule="auto"/>
        <w:rPr>
          <w:rFonts w:cs="Arial"/>
          <w:szCs w:val="22"/>
        </w:rPr>
      </w:pPr>
      <w:r w:rsidRPr="00EE7106">
        <w:rPr>
          <w:rFonts w:cs="Arial"/>
          <w:szCs w:val="22"/>
        </w:rPr>
        <w:t>Contac</w:t>
      </w:r>
      <w:r w:rsidR="00035294" w:rsidRPr="00EE7106">
        <w:rPr>
          <w:rFonts w:cs="Arial"/>
          <w:szCs w:val="22"/>
        </w:rPr>
        <w:t>t</w:t>
      </w:r>
      <w:r w:rsidR="0060557B" w:rsidRPr="00EE7106">
        <w:rPr>
          <w:rFonts w:cs="Arial"/>
          <w:szCs w:val="22"/>
        </w:rPr>
        <w:tab/>
        <w:t>Müller Martini AG</w:t>
      </w:r>
    </w:p>
    <w:p w14:paraId="76AB8478" w14:textId="77777777" w:rsidR="0060557B" w:rsidRPr="00EE7106" w:rsidRDefault="0060557B" w:rsidP="00D525B5">
      <w:pPr>
        <w:pStyle w:val="01Standard"/>
        <w:tabs>
          <w:tab w:val="left" w:pos="2310"/>
        </w:tabs>
        <w:spacing w:line="240" w:lineRule="auto"/>
        <w:rPr>
          <w:rFonts w:cs="Arial"/>
          <w:szCs w:val="22"/>
        </w:rPr>
      </w:pPr>
      <w:r w:rsidRPr="00EE7106">
        <w:rPr>
          <w:rFonts w:cs="Arial"/>
          <w:szCs w:val="22"/>
        </w:rPr>
        <w:tab/>
        <w:t xml:space="preserve">Untere Brühlstrasse </w:t>
      </w:r>
      <w:r w:rsidR="000302C1" w:rsidRPr="00EE7106">
        <w:rPr>
          <w:rFonts w:cs="Arial"/>
          <w:szCs w:val="22"/>
        </w:rPr>
        <w:t>17</w:t>
      </w:r>
      <w:r w:rsidRPr="00EE7106">
        <w:rPr>
          <w:rFonts w:cs="Arial"/>
          <w:szCs w:val="22"/>
        </w:rPr>
        <w:t>, 4800 Zofingen/Schweiz</w:t>
      </w:r>
    </w:p>
    <w:p w14:paraId="2D05E78E" w14:textId="77777777" w:rsidR="0060557B" w:rsidRPr="00BC3408" w:rsidRDefault="0060557B" w:rsidP="00D525B5">
      <w:pPr>
        <w:pStyle w:val="01Standard"/>
        <w:tabs>
          <w:tab w:val="left" w:pos="2310"/>
        </w:tabs>
        <w:spacing w:line="240" w:lineRule="auto"/>
        <w:rPr>
          <w:rFonts w:cs="Arial"/>
          <w:szCs w:val="22"/>
          <w:lang w:val="en-US"/>
        </w:rPr>
      </w:pPr>
      <w:r w:rsidRPr="00EE7106">
        <w:rPr>
          <w:rFonts w:cs="Arial"/>
          <w:szCs w:val="22"/>
        </w:rPr>
        <w:tab/>
      </w:r>
      <w:r w:rsidRPr="00BC3408">
        <w:rPr>
          <w:rFonts w:cs="Arial"/>
          <w:szCs w:val="22"/>
          <w:lang w:val="en-US"/>
        </w:rPr>
        <w:t xml:space="preserve">Telefon +41 62 745 45 </w:t>
      </w:r>
      <w:r w:rsidR="000302C1" w:rsidRPr="00BC3408">
        <w:rPr>
          <w:rFonts w:cs="Arial"/>
          <w:szCs w:val="22"/>
          <w:lang w:val="en-US"/>
        </w:rPr>
        <w:t>45</w:t>
      </w:r>
    </w:p>
    <w:p w14:paraId="56910515" w14:textId="77777777" w:rsidR="0060557B" w:rsidRPr="00BC3408" w:rsidRDefault="0060557B" w:rsidP="00D525B5">
      <w:pPr>
        <w:pStyle w:val="01Standard"/>
        <w:tabs>
          <w:tab w:val="left" w:pos="2310"/>
        </w:tabs>
        <w:spacing w:line="240" w:lineRule="auto"/>
        <w:rPr>
          <w:rFonts w:cs="Arial"/>
          <w:szCs w:val="22"/>
          <w:lang w:val="en-US"/>
        </w:rPr>
      </w:pPr>
      <w:r w:rsidRPr="00BC3408">
        <w:rPr>
          <w:rFonts w:cs="Arial"/>
          <w:szCs w:val="22"/>
          <w:lang w:val="en-US"/>
        </w:rPr>
        <w:tab/>
        <w:t>info@mullermartini.com, www.mullermartini.com</w:t>
      </w:r>
    </w:p>
    <w:p w14:paraId="147CCFF2" w14:textId="77777777" w:rsidR="002F7532" w:rsidRPr="00BC3408" w:rsidRDefault="002F7532" w:rsidP="00D525B5">
      <w:pPr>
        <w:pBdr>
          <w:bottom w:val="single" w:sz="4" w:space="1" w:color="auto"/>
        </w:pBdr>
        <w:rPr>
          <w:szCs w:val="22"/>
          <w:lang w:val="en-US"/>
        </w:rPr>
      </w:pPr>
    </w:p>
    <w:p w14:paraId="13423E2D" w14:textId="77777777" w:rsidR="004E49FE" w:rsidRPr="00BC3408" w:rsidRDefault="004E49FE" w:rsidP="00D525B5">
      <w:pPr>
        <w:pStyle w:val="xl44"/>
        <w:spacing w:before="0" w:after="0"/>
        <w:rPr>
          <w:rFonts w:ascii="Arial" w:hAnsi="Arial" w:cs="Arial"/>
          <w:b w:val="0"/>
          <w:bCs/>
          <w:sz w:val="22"/>
          <w:szCs w:val="22"/>
          <w:lang w:val="en-US"/>
        </w:rPr>
      </w:pPr>
    </w:p>
    <w:p w14:paraId="6D239D48" w14:textId="77777777" w:rsidR="00C1162F" w:rsidRPr="00BC3408" w:rsidRDefault="00C1162F" w:rsidP="00C1162F">
      <w:pPr>
        <w:autoSpaceDE w:val="0"/>
        <w:autoSpaceDN w:val="0"/>
        <w:adjustRightInd w:val="0"/>
        <w:rPr>
          <w:color w:val="000000"/>
          <w:szCs w:val="22"/>
          <w:lang w:val="en-US"/>
        </w:rPr>
      </w:pPr>
    </w:p>
    <w:p w14:paraId="1A59E9DB" w14:textId="464A3F46" w:rsidR="009B0114" w:rsidRPr="0047019A" w:rsidRDefault="008B5FC6" w:rsidP="0047019A">
      <w:pPr>
        <w:autoSpaceDE w:val="0"/>
        <w:autoSpaceDN w:val="0"/>
        <w:adjustRightInd w:val="0"/>
        <w:spacing w:line="288" w:lineRule="atLeast"/>
        <w:rPr>
          <w:b/>
          <w:bCs/>
          <w:sz w:val="32"/>
          <w:szCs w:val="32"/>
          <w:lang w:val="en-GB"/>
        </w:rPr>
      </w:pPr>
      <w:r>
        <w:rPr>
          <w:b/>
          <w:bCs/>
          <w:sz w:val="32"/>
          <w:szCs w:val="32"/>
          <w:lang w:val="en-GB"/>
        </w:rPr>
        <w:t>Muller Martini Opens a New Chapter in Book P</w:t>
      </w:r>
      <w:r w:rsidR="0047019A" w:rsidRPr="0047019A">
        <w:rPr>
          <w:b/>
          <w:bCs/>
          <w:sz w:val="32"/>
          <w:szCs w:val="32"/>
          <w:lang w:val="en-GB"/>
        </w:rPr>
        <w:t>roduction</w:t>
      </w:r>
    </w:p>
    <w:p w14:paraId="18A28B2A" w14:textId="77777777" w:rsidR="0047019A" w:rsidRPr="0047019A" w:rsidRDefault="0047019A" w:rsidP="0047019A">
      <w:pPr>
        <w:autoSpaceDE w:val="0"/>
        <w:autoSpaceDN w:val="0"/>
        <w:adjustRightInd w:val="0"/>
        <w:spacing w:line="288" w:lineRule="atLeast"/>
        <w:rPr>
          <w:color w:val="000000"/>
          <w:szCs w:val="22"/>
          <w:lang w:val="en-GB"/>
        </w:rPr>
      </w:pPr>
    </w:p>
    <w:p w14:paraId="1CE5308E" w14:textId="2C0CE9D0" w:rsidR="00C475D1" w:rsidRPr="00EE7106" w:rsidRDefault="00C475D1" w:rsidP="00C475D1">
      <w:pPr>
        <w:autoSpaceDE w:val="0"/>
        <w:autoSpaceDN w:val="0"/>
        <w:adjustRightInd w:val="0"/>
        <w:spacing w:line="288" w:lineRule="atLeast"/>
        <w:rPr>
          <w:color w:val="000000"/>
          <w:szCs w:val="22"/>
          <w:lang w:val="en-GB"/>
        </w:rPr>
      </w:pPr>
      <w:r w:rsidRPr="00EE7106">
        <w:rPr>
          <w:b/>
          <w:bCs/>
          <w:iCs/>
          <w:lang w:val="en-GB"/>
        </w:rPr>
        <w:t>On 21 September, a new chapter in book production was opened at the Muller Martini Print Finishing Center</w:t>
      </w:r>
      <w:r>
        <w:rPr>
          <w:b/>
          <w:bCs/>
          <w:iCs/>
          <w:lang w:val="en-GB"/>
        </w:rPr>
        <w:t xml:space="preserve"> (PFC</w:t>
      </w:r>
      <w:r w:rsidRPr="00EE7106">
        <w:rPr>
          <w:b/>
          <w:bCs/>
          <w:iCs/>
          <w:lang w:val="en-GB"/>
        </w:rPr>
        <w:t>). More than 120 visitors were able to experience live what level of automation is possible in book production today. The book production lines presented will sustainably increase productivity in print finishing.</w:t>
      </w:r>
    </w:p>
    <w:p w14:paraId="28E0A2C8" w14:textId="77777777" w:rsidR="009B0114" w:rsidRPr="0047019A" w:rsidRDefault="009B0114" w:rsidP="009B0114">
      <w:pPr>
        <w:autoSpaceDE w:val="0"/>
        <w:autoSpaceDN w:val="0"/>
        <w:adjustRightInd w:val="0"/>
        <w:spacing w:line="288" w:lineRule="atLeast"/>
        <w:rPr>
          <w:color w:val="000000"/>
          <w:szCs w:val="22"/>
          <w:lang w:val="en-GB"/>
        </w:rPr>
      </w:pPr>
    </w:p>
    <w:p w14:paraId="194EB4BF" w14:textId="77777777" w:rsidR="002F4279" w:rsidRDefault="0047019A" w:rsidP="0047019A">
      <w:pPr>
        <w:autoSpaceDE w:val="0"/>
        <w:autoSpaceDN w:val="0"/>
        <w:adjustRightInd w:val="0"/>
        <w:spacing w:line="288" w:lineRule="atLeast"/>
        <w:rPr>
          <w:color w:val="000000"/>
          <w:szCs w:val="22"/>
          <w:lang w:val="en-GB"/>
        </w:rPr>
      </w:pPr>
      <w:r w:rsidRPr="0047019A">
        <w:rPr>
          <w:color w:val="000000"/>
          <w:szCs w:val="22"/>
          <w:lang w:val="en-GB"/>
        </w:rPr>
        <w:t>"We are very pleased that over 120 guests from the DACH region and Eastern Europe accepted our invitation t</w:t>
      </w:r>
      <w:r w:rsidR="00EE7106">
        <w:rPr>
          <w:color w:val="000000"/>
          <w:szCs w:val="22"/>
          <w:lang w:val="en-GB"/>
        </w:rPr>
        <w:t>o the Print Finishing Center (PFC</w:t>
      </w:r>
      <w:r w:rsidRPr="0047019A">
        <w:rPr>
          <w:color w:val="000000"/>
          <w:szCs w:val="22"/>
          <w:lang w:val="en-GB"/>
        </w:rPr>
        <w:t xml:space="preserve">) in Zofingen. Watching the visitors, you could really sense that they are convinced that new opportunities and interesting business models will open up for the printing industry. We at Muller Martini are working flat out to develop innovative and future-oriented approaches and solutions for the market. Events like our Open House are needed to demonstrate the associated potential," assures Muller Martini CEO Bruno </w:t>
      </w:r>
      <w:r w:rsidRPr="00245FCD">
        <w:rPr>
          <w:color w:val="000000"/>
          <w:szCs w:val="22"/>
          <w:lang w:val="en-GB"/>
        </w:rPr>
        <w:t xml:space="preserve">Müller. The absolute highlight was the presentation of a new compact book production line designed for applications that are printed on web digital printing systems. From the combination of the </w:t>
      </w:r>
      <w:hyperlink r:id="rId8" w:history="1">
        <w:r w:rsidRPr="00245FCD">
          <w:rPr>
            <w:rStyle w:val="Hyperlink"/>
            <w:szCs w:val="22"/>
            <w:lang w:val="en-GB"/>
          </w:rPr>
          <w:t>SigmaLine Compact</w:t>
        </w:r>
      </w:hyperlink>
      <w:r w:rsidRPr="00245FCD">
        <w:rPr>
          <w:color w:val="000000"/>
          <w:szCs w:val="22"/>
          <w:lang w:val="en-GB"/>
        </w:rPr>
        <w:t xml:space="preserve">, the new </w:t>
      </w:r>
      <w:hyperlink r:id="rId9" w:history="1">
        <w:r w:rsidRPr="00245FCD">
          <w:rPr>
            <w:rStyle w:val="Hyperlink"/>
            <w:szCs w:val="22"/>
            <w:lang w:val="en-GB"/>
          </w:rPr>
          <w:t>Antaro Digital perfect binder</w:t>
        </w:r>
      </w:hyperlink>
      <w:r w:rsidRPr="00245FCD">
        <w:rPr>
          <w:color w:val="000000"/>
          <w:szCs w:val="22"/>
          <w:lang w:val="en-GB"/>
        </w:rPr>
        <w:t xml:space="preserve"> and the </w:t>
      </w:r>
      <w:hyperlink r:id="rId10" w:history="1">
        <w:r w:rsidRPr="00245FCD">
          <w:rPr>
            <w:rStyle w:val="Hyperlink"/>
            <w:szCs w:val="22"/>
            <w:lang w:val="en-GB"/>
          </w:rPr>
          <w:t>InfiniTrim three-knife trimmer</w:t>
        </w:r>
      </w:hyperlink>
      <w:r w:rsidRPr="00245FCD">
        <w:rPr>
          <w:color w:val="000000"/>
          <w:szCs w:val="22"/>
          <w:lang w:val="en-GB"/>
        </w:rPr>
        <w:t>, digital book production can now be raised to a new level of productivity.</w:t>
      </w:r>
    </w:p>
    <w:p w14:paraId="4290332E" w14:textId="0A91832A" w:rsidR="0047019A" w:rsidRDefault="00BE50E2" w:rsidP="0047019A">
      <w:pPr>
        <w:autoSpaceDE w:val="0"/>
        <w:autoSpaceDN w:val="0"/>
        <w:adjustRightInd w:val="0"/>
        <w:spacing w:line="288" w:lineRule="atLeast"/>
        <w:rPr>
          <w:color w:val="000000"/>
          <w:szCs w:val="22"/>
          <w:lang w:val="en-GB"/>
        </w:rPr>
      </w:pPr>
      <w:r>
        <w:rPr>
          <w:color w:val="000000"/>
          <w:szCs w:val="22"/>
          <w:lang w:val="en-GB"/>
        </w:rPr>
        <w:pict w14:anchorId="2E76E5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pt;height:222.75pt">
            <v:imagedata r:id="rId11" o:title="PI 2398 Kundenanlass"/>
          </v:shape>
        </w:pict>
      </w:r>
      <w:r w:rsidR="0047019A" w:rsidRPr="0047019A">
        <w:rPr>
          <w:color w:val="000000"/>
          <w:szCs w:val="22"/>
          <w:lang w:val="en-GB"/>
        </w:rPr>
        <w:br/>
      </w:r>
      <w:r w:rsidR="0047019A" w:rsidRPr="0047019A">
        <w:rPr>
          <w:color w:val="000000"/>
          <w:szCs w:val="22"/>
          <w:lang w:val="en-GB"/>
        </w:rPr>
        <w:br/>
      </w:r>
      <w:r w:rsidR="0047019A" w:rsidRPr="0047019A">
        <w:rPr>
          <w:b/>
          <w:bCs/>
          <w:color w:val="000000"/>
          <w:szCs w:val="22"/>
          <w:lang w:val="en-GB"/>
        </w:rPr>
        <w:lastRenderedPageBreak/>
        <w:t>SigmaLine Compact</w:t>
      </w:r>
      <w:r>
        <w:rPr>
          <w:b/>
          <w:bCs/>
          <w:color w:val="000000"/>
          <w:szCs w:val="22"/>
          <w:lang w:val="en-GB"/>
        </w:rPr>
        <w:t>/Antaro Digital</w:t>
      </w:r>
      <w:r w:rsidR="0047019A" w:rsidRPr="0047019A">
        <w:rPr>
          <w:b/>
          <w:bCs/>
          <w:color w:val="000000"/>
          <w:szCs w:val="22"/>
          <w:lang w:val="en-GB"/>
        </w:rPr>
        <w:t>: sustainable in every respect</w:t>
      </w:r>
      <w:r w:rsidR="0047019A" w:rsidRPr="0047019A">
        <w:rPr>
          <w:color w:val="000000"/>
          <w:szCs w:val="22"/>
          <w:lang w:val="en-GB"/>
        </w:rPr>
        <w:br/>
        <w:t xml:space="preserve">The facts are impressive. Output is 2 000 copies per hour with a thickness variance of 20 mm from book to book </w:t>
      </w:r>
      <w:r w:rsidR="0047019A">
        <w:rPr>
          <w:color w:val="000000"/>
          <w:szCs w:val="22"/>
          <w:lang w:val="en-GB"/>
        </w:rPr>
        <w:t>–</w:t>
      </w:r>
      <w:r w:rsidR="0047019A" w:rsidRPr="0047019A">
        <w:rPr>
          <w:color w:val="000000"/>
          <w:szCs w:val="22"/>
          <w:lang w:val="en-GB"/>
        </w:rPr>
        <w:t xml:space="preserve"> and without any loss of speed. This corresponds to a threefold increase in output compared to previous solutions. The issue of personnel is an ongoing one </w:t>
      </w:r>
      <w:r w:rsidR="0047019A">
        <w:rPr>
          <w:color w:val="000000"/>
          <w:szCs w:val="22"/>
          <w:lang w:val="en-GB"/>
        </w:rPr>
        <w:t>–</w:t>
      </w:r>
      <w:r w:rsidR="0047019A" w:rsidRPr="0047019A">
        <w:rPr>
          <w:color w:val="000000"/>
          <w:szCs w:val="22"/>
          <w:lang w:val="en-GB"/>
        </w:rPr>
        <w:t xml:space="preserve"> both in terms of availability and costs. Only two people are needed to operate the complete production line </w:t>
      </w:r>
      <w:r w:rsidR="0047019A">
        <w:rPr>
          <w:color w:val="000000"/>
          <w:szCs w:val="22"/>
          <w:lang w:val="en-GB"/>
        </w:rPr>
        <w:t>–</w:t>
      </w:r>
      <w:r w:rsidR="0047019A" w:rsidRPr="0047019A">
        <w:rPr>
          <w:color w:val="000000"/>
          <w:szCs w:val="22"/>
          <w:lang w:val="en-GB"/>
        </w:rPr>
        <w:t xml:space="preserve"> a machine operator and a helper. The space required for the entire process chain from folding to gluing to cutting is just 170 m</w:t>
      </w:r>
      <w:r w:rsidR="0047019A" w:rsidRPr="0047019A">
        <w:rPr>
          <w:color w:val="000000"/>
          <w:szCs w:val="22"/>
          <w:vertAlign w:val="superscript"/>
          <w:lang w:val="en-GB"/>
        </w:rPr>
        <w:t>2</w:t>
      </w:r>
      <w:r w:rsidR="0047019A" w:rsidRPr="0047019A">
        <w:rPr>
          <w:color w:val="000000"/>
          <w:szCs w:val="22"/>
          <w:lang w:val="en-GB"/>
        </w:rPr>
        <w:t xml:space="preserve"> </w:t>
      </w:r>
      <w:r w:rsidR="0047019A">
        <w:rPr>
          <w:color w:val="000000"/>
          <w:szCs w:val="22"/>
          <w:lang w:val="en-GB"/>
        </w:rPr>
        <w:t>–</w:t>
      </w:r>
      <w:r w:rsidR="0047019A" w:rsidRPr="0047019A">
        <w:rPr>
          <w:color w:val="000000"/>
          <w:szCs w:val="22"/>
          <w:lang w:val="en-GB"/>
        </w:rPr>
        <w:t xml:space="preserve"> in the past, a space requirement of well over 300 m</w:t>
      </w:r>
      <w:r w:rsidR="0047019A" w:rsidRPr="0047019A">
        <w:rPr>
          <w:color w:val="000000"/>
          <w:szCs w:val="22"/>
          <w:vertAlign w:val="superscript"/>
          <w:lang w:val="en-GB"/>
        </w:rPr>
        <w:t>2</w:t>
      </w:r>
      <w:r w:rsidR="0047019A" w:rsidRPr="0047019A">
        <w:rPr>
          <w:color w:val="000000"/>
          <w:szCs w:val="22"/>
          <w:lang w:val="en-GB"/>
        </w:rPr>
        <w:t xml:space="preserve"> had to be estimated for this. The continuous barcode-based production enables a completely contact-free changeover. This happens de facto on-the-fly and offers the flexibility that is required especially for short runs or book-of-one production. "Changing folding schemes </w:t>
      </w:r>
      <w:r w:rsidR="0047019A">
        <w:rPr>
          <w:color w:val="000000"/>
          <w:szCs w:val="22"/>
          <w:lang w:val="en-GB"/>
        </w:rPr>
        <w:t>–</w:t>
      </w:r>
      <w:r w:rsidR="0047019A" w:rsidRPr="0047019A">
        <w:rPr>
          <w:color w:val="000000"/>
          <w:szCs w:val="22"/>
          <w:lang w:val="en-GB"/>
        </w:rPr>
        <w:t xml:space="preserve"> for example from triple to quadruple-up </w:t>
      </w:r>
      <w:r w:rsidR="0047019A">
        <w:rPr>
          <w:color w:val="000000"/>
          <w:szCs w:val="22"/>
          <w:lang w:val="en-GB"/>
        </w:rPr>
        <w:t>–</w:t>
      </w:r>
      <w:r w:rsidR="0047019A" w:rsidRPr="0047019A">
        <w:rPr>
          <w:color w:val="000000"/>
          <w:szCs w:val="22"/>
          <w:lang w:val="en-GB"/>
        </w:rPr>
        <w:t xml:space="preserve"> takes less than 10 seconds," assured Ingolf </w:t>
      </w:r>
      <w:r w:rsidR="006E1466">
        <w:rPr>
          <w:color w:val="000000"/>
          <w:szCs w:val="22"/>
          <w:lang w:val="en-GB"/>
        </w:rPr>
        <w:t>Fritzsche</w:t>
      </w:r>
      <w:r w:rsidR="0047019A" w:rsidRPr="0047019A">
        <w:rPr>
          <w:color w:val="000000"/>
          <w:szCs w:val="22"/>
          <w:lang w:val="en-GB"/>
        </w:rPr>
        <w:t>, Product Manager Digital Solutions at Muller Martini.</w:t>
      </w:r>
      <w:r w:rsidR="0047019A" w:rsidRPr="0047019A">
        <w:rPr>
          <w:color w:val="000000"/>
          <w:szCs w:val="22"/>
          <w:lang w:val="en-GB"/>
        </w:rPr>
        <w:br/>
      </w:r>
      <w:r w:rsidR="0047019A" w:rsidRPr="0047019A">
        <w:rPr>
          <w:color w:val="000000"/>
          <w:szCs w:val="22"/>
          <w:lang w:val="en-GB"/>
        </w:rPr>
        <w:br/>
      </w:r>
      <w:r w:rsidR="0047019A" w:rsidRPr="0047019A">
        <w:rPr>
          <w:b/>
          <w:bCs/>
          <w:color w:val="000000"/>
          <w:szCs w:val="22"/>
          <w:lang w:val="en-GB"/>
        </w:rPr>
        <w:t>The first book is ready for sale</w:t>
      </w:r>
      <w:r w:rsidR="0047019A" w:rsidRPr="0047019A">
        <w:rPr>
          <w:color w:val="000000"/>
          <w:szCs w:val="22"/>
          <w:lang w:val="en-GB"/>
        </w:rPr>
        <w:br/>
        <w:t>As part of the product presentation, 50 jobs, which varied in terms of run length, format and</w:t>
      </w:r>
    </w:p>
    <w:p w14:paraId="0A0BCA1D" w14:textId="77777777" w:rsidR="008D55EC" w:rsidRDefault="0047019A" w:rsidP="00BC3408">
      <w:pPr>
        <w:autoSpaceDE w:val="0"/>
        <w:autoSpaceDN w:val="0"/>
        <w:adjustRightInd w:val="0"/>
        <w:spacing w:line="288" w:lineRule="atLeast"/>
        <w:rPr>
          <w:b/>
          <w:color w:val="000000"/>
          <w:szCs w:val="22"/>
          <w:lang w:val="en-GB"/>
        </w:rPr>
      </w:pPr>
      <w:r w:rsidRPr="0047019A">
        <w:rPr>
          <w:color w:val="000000"/>
          <w:szCs w:val="22"/>
          <w:lang w:val="en-GB"/>
        </w:rPr>
        <w:t xml:space="preserve">thickness, were produced live without manual intervention. Muller Martini thus once again demonstrated how flexibly and efficiently softcover brochures, hardcover book blocks or layflat brochures can be produced. The digital mastermind of the bookline is the Connex workflow, which prepares the data in the appropriate form for production. The solution also has a lot to offer in terms of sustainability and saves waste and energy. As a rule, the first book can already be sold. "In the development of the </w:t>
      </w:r>
      <w:hyperlink r:id="rId12" w:history="1">
        <w:r w:rsidRPr="00245FCD">
          <w:rPr>
            <w:rStyle w:val="Hyperlink"/>
            <w:szCs w:val="22"/>
            <w:lang w:val="en-GB"/>
          </w:rPr>
          <w:t>Antaro perfect binder</w:t>
        </w:r>
      </w:hyperlink>
      <w:r w:rsidRPr="0047019A">
        <w:rPr>
          <w:color w:val="000000"/>
          <w:szCs w:val="22"/>
          <w:lang w:val="en-GB"/>
        </w:rPr>
        <w:t xml:space="preserve">, we have incorporated all the experience gained so far from previous product generations as well as new ideas," emphasised Roland Reddmann, Product </w:t>
      </w:r>
      <w:r w:rsidR="00CE1340">
        <w:rPr>
          <w:color w:val="000000"/>
          <w:szCs w:val="22"/>
          <w:lang w:val="en-GB"/>
        </w:rPr>
        <w:t>Manager Perfect</w:t>
      </w:r>
      <w:r w:rsidRPr="0047019A">
        <w:rPr>
          <w:color w:val="000000"/>
          <w:szCs w:val="22"/>
          <w:lang w:val="en-GB"/>
        </w:rPr>
        <w:t xml:space="preserve"> Binding Systems. The format-variable and efficient three-knife trimmer InfiniTrim has already proven itself in practice in other constellations. With the book production line, Muller Martini has recognised the current demands of the market and created an innovative solution. This was also confirmed several times by visitors to the Open House:</w:t>
      </w:r>
      <w:r w:rsidRPr="0047019A">
        <w:rPr>
          <w:color w:val="000000"/>
          <w:szCs w:val="22"/>
          <w:lang w:val="en-GB"/>
        </w:rPr>
        <w:br/>
      </w:r>
      <w:r w:rsidRPr="0047019A">
        <w:rPr>
          <w:color w:val="000000"/>
          <w:szCs w:val="22"/>
          <w:lang w:val="en-GB"/>
        </w:rPr>
        <w:br/>
        <w:t>"Above all, the new Antaro perfect binder is very interesting for us as a bookbindery. It optimally combines the requirements of both the analogue and digital worlds of print finishing. Muller Martini has thus created a symbiosis of both worlds."</w:t>
      </w:r>
      <w:r w:rsidRPr="0047019A">
        <w:rPr>
          <w:color w:val="000000"/>
          <w:szCs w:val="22"/>
          <w:lang w:val="en-GB"/>
        </w:rPr>
        <w:br/>
      </w:r>
      <w:r w:rsidRPr="0047019A">
        <w:rPr>
          <w:b/>
          <w:bCs/>
          <w:i/>
          <w:iCs/>
          <w:color w:val="000000"/>
          <w:szCs w:val="22"/>
          <w:lang w:val="en-GB"/>
        </w:rPr>
        <w:t>Christian Burkhardt, CEO, BuBu AG, Switzerland</w:t>
      </w:r>
      <w:r w:rsidRPr="0047019A">
        <w:rPr>
          <w:color w:val="000000"/>
          <w:szCs w:val="22"/>
          <w:lang w:val="en-GB"/>
        </w:rPr>
        <w:br/>
      </w:r>
      <w:r w:rsidRPr="0047019A">
        <w:rPr>
          <w:color w:val="000000"/>
          <w:szCs w:val="22"/>
          <w:lang w:val="en-GB"/>
        </w:rPr>
        <w:br/>
        <w:t xml:space="preserve">"The Antaro can be a step for us to bring the entire perfect binding process chain to a completely new level and a promising solution on the way to the </w:t>
      </w:r>
      <w:r w:rsidR="00CE1340">
        <w:rPr>
          <w:color w:val="000000"/>
          <w:szCs w:val="22"/>
          <w:lang w:val="en-GB"/>
        </w:rPr>
        <w:t>Smart</w:t>
      </w:r>
      <w:r w:rsidRPr="0047019A">
        <w:rPr>
          <w:color w:val="000000"/>
          <w:szCs w:val="22"/>
          <w:lang w:val="en-GB"/>
        </w:rPr>
        <w:t xml:space="preserve"> Factory. Furthermore, with the Connex workflow, Muller Martini has a lot of know-how on how to set up fully automated production in practice via end-to-end barcode control."</w:t>
      </w:r>
      <w:r w:rsidRPr="0047019A">
        <w:rPr>
          <w:color w:val="000000"/>
          <w:szCs w:val="22"/>
          <w:lang w:val="en-GB"/>
        </w:rPr>
        <w:br/>
      </w:r>
      <w:r w:rsidRPr="0047019A">
        <w:rPr>
          <w:b/>
          <w:bCs/>
          <w:i/>
          <w:iCs/>
          <w:color w:val="000000"/>
          <w:szCs w:val="22"/>
          <w:lang w:val="en-GB"/>
        </w:rPr>
        <w:t>Ralf Schraud, Online Printers Produktions GmbH, Germany</w:t>
      </w:r>
      <w:r w:rsidRPr="0047019A">
        <w:rPr>
          <w:color w:val="000000"/>
          <w:szCs w:val="22"/>
          <w:lang w:val="en-GB"/>
        </w:rPr>
        <w:br/>
      </w:r>
      <w:r w:rsidRPr="0047019A">
        <w:rPr>
          <w:color w:val="000000"/>
          <w:szCs w:val="22"/>
          <w:lang w:val="en-GB"/>
        </w:rPr>
        <w:br/>
        <w:t xml:space="preserve">"For me, the productivity, variability and compactness of the complete bookline are impressive. In combination with an inkjet web press, you get a complete, high-performance digital print shop virtually out of the box. The trend in print production is towards small but individualised jobs. With this system, the requirements that go hand in hand with this </w:t>
      </w:r>
      <w:r>
        <w:rPr>
          <w:color w:val="000000"/>
          <w:szCs w:val="22"/>
          <w:lang w:val="en-GB"/>
        </w:rPr>
        <w:t>–</w:t>
      </w:r>
      <w:r w:rsidRPr="0047019A">
        <w:rPr>
          <w:color w:val="000000"/>
          <w:szCs w:val="22"/>
          <w:lang w:val="en-GB"/>
        </w:rPr>
        <w:t xml:space="preserve"> especially for brochure and book production - can be optimally implemented."</w:t>
      </w:r>
      <w:r w:rsidRPr="0047019A">
        <w:rPr>
          <w:color w:val="000000"/>
          <w:szCs w:val="22"/>
          <w:lang w:val="en-GB"/>
        </w:rPr>
        <w:br/>
      </w:r>
      <w:r w:rsidRPr="0047019A">
        <w:rPr>
          <w:b/>
          <w:bCs/>
          <w:i/>
          <w:iCs/>
          <w:color w:val="000000"/>
          <w:szCs w:val="22"/>
          <w:lang w:val="en-GB"/>
        </w:rPr>
        <w:t>Martin Wlacil, Managing Director, Print Alliance GmbH, Austria</w:t>
      </w:r>
      <w:r w:rsidRPr="0047019A">
        <w:rPr>
          <w:color w:val="000000"/>
          <w:szCs w:val="22"/>
          <w:lang w:val="en-GB"/>
        </w:rPr>
        <w:br/>
      </w:r>
      <w:r w:rsidRPr="0047019A">
        <w:rPr>
          <w:color w:val="000000"/>
          <w:szCs w:val="22"/>
          <w:lang w:val="en-GB"/>
        </w:rPr>
        <w:br/>
      </w:r>
    </w:p>
    <w:p w14:paraId="463091D7" w14:textId="77777777" w:rsidR="008D55EC" w:rsidRDefault="008D55EC" w:rsidP="00BC3408">
      <w:pPr>
        <w:autoSpaceDE w:val="0"/>
        <w:autoSpaceDN w:val="0"/>
        <w:adjustRightInd w:val="0"/>
        <w:spacing w:line="288" w:lineRule="atLeast"/>
        <w:rPr>
          <w:b/>
          <w:color w:val="000000"/>
          <w:szCs w:val="22"/>
          <w:lang w:val="en-GB"/>
        </w:rPr>
      </w:pPr>
    </w:p>
    <w:p w14:paraId="45AD2A60" w14:textId="0155732F" w:rsidR="00BC3408" w:rsidRPr="008D55EC" w:rsidRDefault="00BC3408" w:rsidP="00BC3408">
      <w:pPr>
        <w:autoSpaceDE w:val="0"/>
        <w:autoSpaceDN w:val="0"/>
        <w:adjustRightInd w:val="0"/>
        <w:spacing w:line="288" w:lineRule="atLeast"/>
        <w:rPr>
          <w:b/>
          <w:color w:val="000000"/>
          <w:szCs w:val="22"/>
          <w:lang w:val="en-GB"/>
        </w:rPr>
      </w:pPr>
      <w:bookmarkStart w:id="0" w:name="_GoBack"/>
      <w:bookmarkEnd w:id="0"/>
      <w:r w:rsidRPr="008D55EC">
        <w:rPr>
          <w:b/>
          <w:color w:val="000000"/>
          <w:szCs w:val="22"/>
          <w:lang w:val="en-GB"/>
        </w:rPr>
        <w:lastRenderedPageBreak/>
        <w:t>New edition on Tuesday</w:t>
      </w:r>
    </w:p>
    <w:p w14:paraId="367EAF81" w14:textId="2EE0F701" w:rsidR="00C1162F" w:rsidRPr="0047019A" w:rsidRDefault="00BC3408" w:rsidP="00BC3408">
      <w:pPr>
        <w:autoSpaceDE w:val="0"/>
        <w:autoSpaceDN w:val="0"/>
        <w:adjustRightInd w:val="0"/>
        <w:spacing w:line="288" w:lineRule="atLeast"/>
        <w:rPr>
          <w:color w:val="000000"/>
          <w:szCs w:val="22"/>
          <w:lang w:val="en-GB"/>
        </w:rPr>
      </w:pPr>
      <w:r w:rsidRPr="008D55EC">
        <w:rPr>
          <w:color w:val="000000"/>
          <w:szCs w:val="22"/>
          <w:lang w:val="en-GB"/>
        </w:rPr>
        <w:t>On Tuesday, September 26, the next customers were welcomed to the Print Finishing Center in Zofingen. The second customer event for visitors from the Western Europe sales region also offered an equally impressive program. They were informed about the latest Muller Martini innovations on a tour of the company and during various machine demonstrations in the Print Finishing Center. The program ended with the highlight: the presentation of the world firsts SigmaLine Compact and Antaro Digital. And the customers from the Western Europe region were also very enthusiastic!</w:t>
      </w:r>
    </w:p>
    <w:sectPr w:rsidR="00C1162F" w:rsidRPr="0047019A" w:rsidSect="002F4279">
      <w:headerReference w:type="default" r:id="rId13"/>
      <w:headerReference w:type="first" r:id="rId14"/>
      <w:footerReference w:type="first" r:id="rId15"/>
      <w:type w:val="continuous"/>
      <w:pgSz w:w="11906" w:h="16838" w:code="9"/>
      <w:pgMar w:top="1438" w:right="1134" w:bottom="1560" w:left="1701" w:header="680" w:footer="9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8DD9AD" w14:textId="77777777" w:rsidR="00155704" w:rsidRDefault="00155704">
      <w:r>
        <w:separator/>
      </w:r>
    </w:p>
  </w:endnote>
  <w:endnote w:type="continuationSeparator" w:id="0">
    <w:p w14:paraId="04A5C714" w14:textId="77777777" w:rsidR="00155704" w:rsidRDefault="0015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Linotype Univers 430 Regular">
    <w:charset w:val="00"/>
    <w:family w:val="swiss"/>
    <w:pitch w:val="variable"/>
    <w:sig w:usb0="800000AF" w:usb1="5000204A" w:usb2="00000000" w:usb3="00000000" w:csb0="0000009B" w:csb1="00000000"/>
  </w:font>
  <w:font w:name="Calibri">
    <w:panose1 w:val="020F0502020204030204"/>
    <w:charset w:val="00"/>
    <w:family w:val="swiss"/>
    <w:pitch w:val="variable"/>
    <w:sig w:usb0="E4002EFF" w:usb1="C000247B" w:usb2="00000009" w:usb3="00000000" w:csb0="000001FF" w:csb1="00000000"/>
  </w:font>
  <w:font w:name="Acumin Pro">
    <w:altName w:val="Arial"/>
    <w:panose1 w:val="00000000000000000000"/>
    <w:charset w:val="4D"/>
    <w:family w:val="swiss"/>
    <w:notTrueType/>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D65E6" w14:textId="22771A3B" w:rsidR="00E032BB" w:rsidRPr="0060557B" w:rsidRDefault="00E032BB" w:rsidP="0060557B">
    <w:pPr>
      <w:pStyle w:val="Fuzeile"/>
      <w:jc w:val="right"/>
    </w:pPr>
    <w:r>
      <w:rPr>
        <w:rStyle w:val="Seitenzahl"/>
      </w:rPr>
      <w:fldChar w:fldCharType="begin"/>
    </w:r>
    <w:r>
      <w:rPr>
        <w:rStyle w:val="Seitenzahl"/>
      </w:rPr>
      <w:instrText xml:space="preserve"> PAGE </w:instrText>
    </w:r>
    <w:r>
      <w:rPr>
        <w:rStyle w:val="Seitenzahl"/>
      </w:rPr>
      <w:fldChar w:fldCharType="separate"/>
    </w:r>
    <w:r w:rsidR="008D55EC">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8D55EC">
      <w:rPr>
        <w:rStyle w:val="Seitenzahl"/>
        <w:noProof/>
      </w:rPr>
      <w:t>3</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AF13C3" w14:textId="77777777" w:rsidR="00155704" w:rsidRDefault="00155704">
      <w:r>
        <w:separator/>
      </w:r>
    </w:p>
  </w:footnote>
  <w:footnote w:type="continuationSeparator" w:id="0">
    <w:p w14:paraId="29094E64" w14:textId="77777777" w:rsidR="00155704" w:rsidRDefault="00155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91490B" w14:textId="77777777" w:rsidR="00E032BB" w:rsidRDefault="00E5632C">
    <w:r>
      <w:rPr>
        <w:noProof/>
      </w:rPr>
      <w:drawing>
        <wp:anchor distT="0" distB="0" distL="114300" distR="114300" simplePos="0" relativeHeight="251658752" behindDoc="1" locked="0" layoutInCell="1" allowOverlap="1" wp14:anchorId="6E033C01" wp14:editId="0D21D26D">
          <wp:simplePos x="0" y="0"/>
          <wp:positionH relativeFrom="column">
            <wp:posOffset>3420745</wp:posOffset>
          </wp:positionH>
          <wp:positionV relativeFrom="paragraph">
            <wp:posOffset>0</wp:posOffset>
          </wp:positionV>
          <wp:extent cx="2705100" cy="333375"/>
          <wp:effectExtent l="0" t="0" r="0" b="0"/>
          <wp:wrapNone/>
          <wp:docPr id="14" name="Bild 5" descr="Logo_Müller-Martini_3-f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Müller-Martini_3-f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05100" cy="333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6704" behindDoc="1" locked="1" layoutInCell="1" allowOverlap="1" wp14:anchorId="65924DFA" wp14:editId="38C65A5E">
              <wp:simplePos x="0" y="0"/>
              <wp:positionH relativeFrom="column">
                <wp:posOffset>0</wp:posOffset>
              </wp:positionH>
              <wp:positionV relativeFrom="page">
                <wp:posOffset>622935</wp:posOffset>
              </wp:positionV>
              <wp:extent cx="2857500" cy="342900"/>
              <wp:effectExtent l="0" t="381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D911E" w14:textId="77777777" w:rsidR="00E032BB" w:rsidRPr="002E3E46" w:rsidRDefault="00E032BB" w:rsidP="00144BFB">
                          <w:pPr>
                            <w:pStyle w:val="02Standardbold"/>
                          </w:pPr>
                          <w:r>
                            <w:t>Müller Martini AG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924DFA" id="_x0000_t202" coordsize="21600,21600" o:spt="202" path="m,l,21600r21600,l21600,xe">
              <v:stroke joinstyle="miter"/>
              <v:path gradientshapeok="t" o:connecttype="rect"/>
            </v:shapetype>
            <v:shape id="Text Box 1" o:spid="_x0000_s1026" type="#_x0000_t202" style="position:absolute;margin-left:0;margin-top:49.05pt;width:225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" filled="f" stroked="f">
              <v:textbox inset="0,0,0,0">
                <w:txbxContent>
                  <w:p w14:paraId="5D5D911E" w14:textId="77777777" w:rsidR="00E032BB" w:rsidRPr="002E3E46" w:rsidRDefault="00E032BB" w:rsidP="00144BFB">
                    <w:pPr>
                      <w:pStyle w:val="02Standardbold"/>
                    </w:pPr>
                    <w:r>
                      <w:t>Müller Martini AG</w:t>
                    </w:r>
                  </w:p>
                </w:txbxContent>
              </v:textbox>
              <w10:wrap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CE830B" w14:textId="77777777" w:rsidR="00E032BB" w:rsidRDefault="00E5632C">
    <w:pPr>
      <w:pStyle w:val="Kopfzeile"/>
    </w:pPr>
    <w:r>
      <w:rPr>
        <w:noProof/>
      </w:rPr>
      <mc:AlternateContent>
        <mc:Choice Requires="wpg">
          <w:drawing>
            <wp:anchor distT="0" distB="0" distL="114300" distR="114300" simplePos="0" relativeHeight="251657728" behindDoc="1" locked="0" layoutInCell="1" allowOverlap="1" wp14:anchorId="2C85AD3A" wp14:editId="1F53652F">
              <wp:simplePos x="0" y="0"/>
              <wp:positionH relativeFrom="column">
                <wp:posOffset>0</wp:posOffset>
              </wp:positionH>
              <wp:positionV relativeFrom="paragraph">
                <wp:posOffset>0</wp:posOffset>
              </wp:positionV>
              <wp:extent cx="6125845" cy="534035"/>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5845" cy="534035"/>
                        <a:chOff x="1701" y="680"/>
                        <a:chExt cx="9647" cy="841"/>
                      </a:xfrm>
                    </wpg:grpSpPr>
                    <wps:wsp>
                      <wps:cNvPr id="3" name="Text Box 3"/>
                      <wps:cNvSpPr txBox="1">
                        <a:spLocks noChangeArrowheads="1"/>
                      </wps:cNvSpPr>
                      <wps:spPr bwMode="auto">
                        <a:xfrm>
                          <a:off x="1701" y="981"/>
                          <a:ext cx="45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88A9A" w14:textId="77777777" w:rsidR="00E032BB" w:rsidRPr="002E3E46" w:rsidRDefault="00E032BB" w:rsidP="00091343">
                            <w:pPr>
                              <w:pStyle w:val="02Standardbold"/>
                            </w:pPr>
                            <w:r>
                              <w:t>Müller Martini AG</w:t>
                            </w:r>
                          </w:p>
                        </w:txbxContent>
                      </wps:txbx>
                      <wps:bodyPr rot="0" vert="horz" wrap="square" lIns="0" tIns="0" rIns="0" bIns="0" anchor="t" anchorCtr="0" upright="1">
                        <a:noAutofit/>
                      </wps:bodyPr>
                    </wps:wsp>
                    <pic:pic xmlns:pic="http://schemas.openxmlformats.org/drawingml/2006/picture">
                      <pic:nvPicPr>
                        <pic:cNvPr id="6" name="Picture 4" descr="Logo_Müller-Martini_3-f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88" y="680"/>
                          <a:ext cx="426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C85AD3A" id="Group 2" o:spid="_x0000_s1027" style="position:absolute;margin-left:0;margin-top:0;width:482.35pt;height:42.05pt;z-index:-251658752" coordorigin="1701,680" coordsize="9647,8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Bu&#10;AAAAAFJnaHRsb25nAAADgg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KPD94cGFja2V0IGVuZD0i&#10;dyI/Pv/iDFhJQ0NfUFJPRklMRQABAQAADEhMaW5vAhAAAG1udHJSR0IgWFlaIAfOAAIACQAGADEA&#10;AGFjc3BNU0ZUAAAAAElFQyBzUkdCAAAAAAAAAAAAAAAB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">
              <v:shapetype id="_x0000_t202" coordsize="21600,21600" o:spt="202" path="m,l,21600r21600,l21600,xe">
                <v:stroke joinstyle="miter"/>
                <v:path gradientshapeok="t" o:connecttype="rect"/>
              </v:shapetype>
              <v:shape id="Text Box 3" o:spid="_x0000_s1028" type="#_x0000_t202" style="position:absolute;left:1701;top:981;width:45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filled="f" stroked="f">
                <v:textbox inset="0,0,0,0">
                  <w:txbxContent>
                    <w:p w14:paraId="15F88A9A" w14:textId="77777777" w:rsidR="00E032BB" w:rsidRPr="002E3E46" w:rsidRDefault="00E032BB" w:rsidP="00091343">
                      <w:pPr>
                        <w:pStyle w:val="02Standardbold"/>
                      </w:pPr>
                      <w:r>
                        <w:t>Müller Martini AG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9" type="#_x0000_t75" alt="Logo_Müller-Martini_3-f_rgb" style="position:absolute;left:7088;top:680;width:4260;height: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">
                <v:imagedata r:id="rId2" o:title="Logo_Müller-Martini_3-f_rgb"/>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B3902DBC"/>
    <w:lvl w:ilvl="0">
      <w:start w:val="1"/>
      <w:numFmt w:val="decimal"/>
      <w:pStyle w:val="Listennummer"/>
      <w:lvlText w:val="%1."/>
      <w:lvlJc w:val="left"/>
      <w:pPr>
        <w:tabs>
          <w:tab w:val="num" w:pos="340"/>
        </w:tabs>
        <w:ind w:left="340" w:hanging="340"/>
      </w:pPr>
      <w:rPr>
        <w:rFonts w:hint="default"/>
      </w:rPr>
    </w:lvl>
  </w:abstractNum>
  <w:abstractNum w:abstractNumId="1" w15:restartNumberingAfterBreak="0">
    <w:nsid w:val="FFFFFF89"/>
    <w:multiLevelType w:val="singleLevel"/>
    <w:tmpl w:val="C520F456"/>
    <w:lvl w:ilvl="0">
      <w:start w:val="1"/>
      <w:numFmt w:val="bullet"/>
      <w:pStyle w:val="13Standardpoint"/>
      <w:lvlText w:val=""/>
      <w:lvlJc w:val="left"/>
      <w:pPr>
        <w:tabs>
          <w:tab w:val="num" w:pos="360"/>
        </w:tabs>
        <w:ind w:left="360" w:hanging="360"/>
      </w:pPr>
      <w:rPr>
        <w:rFonts w:ascii="Wingdings 3" w:hAnsi="Wingdings 3" w:hint="default"/>
        <w:color w:val="auto"/>
      </w:rPr>
    </w:lvl>
  </w:abstractNum>
  <w:abstractNum w:abstractNumId="2" w15:restartNumberingAfterBreak="0">
    <w:nsid w:val="0CD863A3"/>
    <w:multiLevelType w:val="multilevel"/>
    <w:tmpl w:val="1E8436EC"/>
    <w:lvl w:ilvl="0">
      <w:start w:val="1"/>
      <w:numFmt w:val="decimal"/>
      <w:pStyle w:val="09MMTitle1"/>
      <w:lvlText w:val="%1."/>
      <w:lvlJc w:val="left"/>
      <w:pPr>
        <w:tabs>
          <w:tab w:val="num" w:pos="1134"/>
        </w:tabs>
        <w:ind w:left="1134" w:hanging="1134"/>
      </w:pPr>
      <w:rPr>
        <w:rFonts w:hint="default"/>
      </w:rPr>
    </w:lvl>
    <w:lvl w:ilvl="1">
      <w:start w:val="1"/>
      <w:numFmt w:val="decimal"/>
      <w:pStyle w:val="10MMTitle2"/>
      <w:lvlText w:val="%1.%2."/>
      <w:lvlJc w:val="left"/>
      <w:pPr>
        <w:tabs>
          <w:tab w:val="num" w:pos="1134"/>
        </w:tabs>
        <w:ind w:left="1134" w:hanging="1134"/>
      </w:pPr>
      <w:rPr>
        <w:rFonts w:hint="default"/>
      </w:rPr>
    </w:lvl>
    <w:lvl w:ilvl="2">
      <w:start w:val="1"/>
      <w:numFmt w:val="decimal"/>
      <w:pStyle w:val="11MMTitle3"/>
      <w:lvlText w:val="%1.%2.%3."/>
      <w:lvlJc w:val="left"/>
      <w:pPr>
        <w:tabs>
          <w:tab w:val="num" w:pos="1134"/>
        </w:tabs>
        <w:ind w:left="1134" w:hanging="1134"/>
      </w:pPr>
      <w:rPr>
        <w:rFonts w:hint="default"/>
      </w:rPr>
    </w:lvl>
    <w:lvl w:ilvl="3">
      <w:start w:val="1"/>
      <w:numFmt w:val="decimal"/>
      <w:pStyle w:val="12MMTitle4"/>
      <w:lvlText w:val="%1.%2.%3.%4."/>
      <w:lvlJc w:val="left"/>
      <w:pPr>
        <w:tabs>
          <w:tab w:val="num" w:pos="1134"/>
        </w:tabs>
        <w:ind w:left="1134" w:hanging="1134"/>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3" w15:restartNumberingAfterBreak="0">
    <w:nsid w:val="1D822855"/>
    <w:multiLevelType w:val="hybridMultilevel"/>
    <w:tmpl w:val="04D2586C"/>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 w15:restartNumberingAfterBreak="0">
    <w:nsid w:val="2BF05657"/>
    <w:multiLevelType w:val="multilevel"/>
    <w:tmpl w:val="EA487E30"/>
    <w:lvl w:ilvl="0">
      <w:start w:val="1"/>
      <w:numFmt w:val="decimal"/>
      <w:lvlText w:val="%1."/>
      <w:lvlJc w:val="left"/>
      <w:pPr>
        <w:tabs>
          <w:tab w:val="num" w:pos="851"/>
        </w:tabs>
        <w:ind w:left="851" w:hanging="851"/>
      </w:pPr>
      <w:rPr>
        <w:rFonts w:hint="default"/>
      </w:rPr>
    </w:lvl>
    <w:lvl w:ilvl="1">
      <w:start w:val="1"/>
      <w:numFmt w:val="decimal"/>
      <w:pStyle w:val="berschrift2"/>
      <w:lvlText w:val="%1.%2."/>
      <w:lvlJc w:val="left"/>
      <w:pPr>
        <w:tabs>
          <w:tab w:val="num" w:pos="851"/>
        </w:tabs>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lvlText w:val="%1.%2.%3.%4."/>
      <w:lvlJc w:val="left"/>
      <w:pPr>
        <w:tabs>
          <w:tab w:val="num" w:pos="3237"/>
        </w:tabs>
        <w:ind w:left="2085" w:hanging="648"/>
      </w:pPr>
      <w:rPr>
        <w:rFonts w:hint="default"/>
      </w:rPr>
    </w:lvl>
    <w:lvl w:ilvl="4">
      <w:start w:val="1"/>
      <w:numFmt w:val="decimal"/>
      <w:lvlText w:val="%1.%2.%3.%4.%5."/>
      <w:lvlJc w:val="left"/>
      <w:pPr>
        <w:tabs>
          <w:tab w:val="num" w:pos="3957"/>
        </w:tabs>
        <w:ind w:left="2589" w:hanging="792"/>
      </w:pPr>
      <w:rPr>
        <w:rFonts w:hint="default"/>
      </w:rPr>
    </w:lvl>
    <w:lvl w:ilvl="5">
      <w:start w:val="1"/>
      <w:numFmt w:val="decimal"/>
      <w:lvlText w:val="%1.%2.%3.%4.%5.%6."/>
      <w:lvlJc w:val="left"/>
      <w:pPr>
        <w:tabs>
          <w:tab w:val="num" w:pos="5037"/>
        </w:tabs>
        <w:ind w:left="3093" w:hanging="936"/>
      </w:pPr>
      <w:rPr>
        <w:rFonts w:hint="default"/>
      </w:rPr>
    </w:lvl>
    <w:lvl w:ilvl="6">
      <w:start w:val="1"/>
      <w:numFmt w:val="decimal"/>
      <w:lvlText w:val="%1.%2.%3.%4.%5.%6.%7."/>
      <w:lvlJc w:val="left"/>
      <w:pPr>
        <w:tabs>
          <w:tab w:val="num" w:pos="5757"/>
        </w:tabs>
        <w:ind w:left="3597" w:hanging="1080"/>
      </w:pPr>
      <w:rPr>
        <w:rFonts w:hint="default"/>
      </w:rPr>
    </w:lvl>
    <w:lvl w:ilvl="7">
      <w:start w:val="1"/>
      <w:numFmt w:val="decimal"/>
      <w:lvlText w:val="%1.%2.%3.%4.%5.%6.%7.%8."/>
      <w:lvlJc w:val="left"/>
      <w:pPr>
        <w:tabs>
          <w:tab w:val="num" w:pos="6477"/>
        </w:tabs>
        <w:ind w:left="4101" w:hanging="1224"/>
      </w:pPr>
      <w:rPr>
        <w:rFonts w:hint="default"/>
      </w:rPr>
    </w:lvl>
    <w:lvl w:ilvl="8">
      <w:start w:val="1"/>
      <w:numFmt w:val="decimal"/>
      <w:lvlText w:val="%1.%2.%3.%4.%5.%6.%7.%8.%9."/>
      <w:lvlJc w:val="left"/>
      <w:pPr>
        <w:tabs>
          <w:tab w:val="num" w:pos="7197"/>
        </w:tabs>
        <w:ind w:left="4677" w:hanging="1440"/>
      </w:pPr>
      <w:rPr>
        <w:rFonts w:hint="default"/>
      </w:rPr>
    </w:lvl>
  </w:abstractNum>
  <w:abstractNum w:abstractNumId="5" w15:restartNumberingAfterBreak="0">
    <w:nsid w:val="77107463"/>
    <w:multiLevelType w:val="hybridMultilevel"/>
    <w:tmpl w:val="87EAC1C8"/>
    <w:lvl w:ilvl="0" w:tplc="85F8DB7C">
      <w:start w:val="1"/>
      <w:numFmt w:val="decimal"/>
      <w:pStyle w:val="15Standardnumberbold"/>
      <w:lvlText w:val="%1."/>
      <w:lvlJc w:val="left"/>
      <w:pPr>
        <w:tabs>
          <w:tab w:val="num" w:pos="340"/>
        </w:tabs>
        <w:ind w:left="340" w:hanging="340"/>
      </w:pPr>
      <w:rPr>
        <w:rFonts w:ascii="Arial" w:hAnsi="Arial" w:hint="default"/>
        <w:b/>
        <w:i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7EBB2ECB"/>
    <w:multiLevelType w:val="multilevel"/>
    <w:tmpl w:val="1860644A"/>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pStyle w:val="berschrift4"/>
      <w:lvlText w:val="%1.%2.%3.%4."/>
      <w:lvlJc w:val="left"/>
      <w:pPr>
        <w:tabs>
          <w:tab w:val="num" w:pos="851"/>
        </w:tabs>
        <w:ind w:left="851" w:hanging="851"/>
      </w:pPr>
      <w:rPr>
        <w:rFonts w:hint="default"/>
      </w:rPr>
    </w:lvl>
    <w:lvl w:ilvl="4">
      <w:start w:val="1"/>
      <w:numFmt w:val="decimal"/>
      <w:lvlText w:val="%1.%2.%3.%4.%5."/>
      <w:lvlJc w:val="left"/>
      <w:pPr>
        <w:tabs>
          <w:tab w:val="num" w:pos="3957"/>
        </w:tabs>
        <w:ind w:left="2589" w:hanging="792"/>
      </w:pPr>
      <w:rPr>
        <w:rFonts w:hint="default"/>
      </w:rPr>
    </w:lvl>
    <w:lvl w:ilvl="5">
      <w:start w:val="1"/>
      <w:numFmt w:val="decimal"/>
      <w:lvlText w:val="%1.%2.%3.%4.%5.%6."/>
      <w:lvlJc w:val="left"/>
      <w:pPr>
        <w:tabs>
          <w:tab w:val="num" w:pos="5037"/>
        </w:tabs>
        <w:ind w:left="3093" w:hanging="936"/>
      </w:pPr>
      <w:rPr>
        <w:rFonts w:hint="default"/>
      </w:rPr>
    </w:lvl>
    <w:lvl w:ilvl="6">
      <w:start w:val="1"/>
      <w:numFmt w:val="decimal"/>
      <w:lvlText w:val="%1.%2.%3.%4.%5.%6.%7."/>
      <w:lvlJc w:val="left"/>
      <w:pPr>
        <w:tabs>
          <w:tab w:val="num" w:pos="5757"/>
        </w:tabs>
        <w:ind w:left="3597" w:hanging="1080"/>
      </w:pPr>
      <w:rPr>
        <w:rFonts w:hint="default"/>
      </w:rPr>
    </w:lvl>
    <w:lvl w:ilvl="7">
      <w:start w:val="1"/>
      <w:numFmt w:val="decimal"/>
      <w:lvlText w:val="%1.%2.%3.%4.%5.%6.%7.%8."/>
      <w:lvlJc w:val="left"/>
      <w:pPr>
        <w:tabs>
          <w:tab w:val="num" w:pos="6477"/>
        </w:tabs>
        <w:ind w:left="4101" w:hanging="1224"/>
      </w:pPr>
      <w:rPr>
        <w:rFonts w:hint="default"/>
      </w:rPr>
    </w:lvl>
    <w:lvl w:ilvl="8">
      <w:start w:val="1"/>
      <w:numFmt w:val="decimal"/>
      <w:lvlText w:val="%1.%2.%3.%4.%5.%6.%7.%8.%9."/>
      <w:lvlJc w:val="left"/>
      <w:pPr>
        <w:tabs>
          <w:tab w:val="num" w:pos="7197"/>
        </w:tabs>
        <w:ind w:left="4677" w:hanging="1440"/>
      </w:pPr>
      <w:rPr>
        <w:rFonts w:hint="default"/>
      </w:rPr>
    </w:lvl>
  </w:abstractNum>
  <w:num w:numId="1">
    <w:abstractNumId w:val="4"/>
  </w:num>
  <w:num w:numId="2">
    <w:abstractNumId w:val="1"/>
  </w:num>
  <w:num w:numId="3">
    <w:abstractNumId w:val="0"/>
  </w:num>
  <w:num w:numId="4">
    <w:abstractNumId w:val="6"/>
  </w:num>
  <w:num w:numId="5">
    <w:abstractNumId w:val="5"/>
  </w:num>
  <w:num w:numId="6">
    <w:abstractNumId w:val="2"/>
  </w:num>
  <w:num w:numId="7">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isplayHorizontalDrawingGridEvery w:val="2"/>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33B2"/>
    <w:rsid w:val="00002651"/>
    <w:rsid w:val="00005675"/>
    <w:rsid w:val="00005C4E"/>
    <w:rsid w:val="00011418"/>
    <w:rsid w:val="0001541A"/>
    <w:rsid w:val="00015C53"/>
    <w:rsid w:val="0001639E"/>
    <w:rsid w:val="00025C93"/>
    <w:rsid w:val="00026E25"/>
    <w:rsid w:val="00027E89"/>
    <w:rsid w:val="000302C1"/>
    <w:rsid w:val="0003036E"/>
    <w:rsid w:val="00035294"/>
    <w:rsid w:val="0003720E"/>
    <w:rsid w:val="00040121"/>
    <w:rsid w:val="00042885"/>
    <w:rsid w:val="00042B36"/>
    <w:rsid w:val="00042F94"/>
    <w:rsid w:val="00043D59"/>
    <w:rsid w:val="000441DE"/>
    <w:rsid w:val="000449B8"/>
    <w:rsid w:val="000475DC"/>
    <w:rsid w:val="00051D4D"/>
    <w:rsid w:val="00056895"/>
    <w:rsid w:val="000605A1"/>
    <w:rsid w:val="00060F5B"/>
    <w:rsid w:val="00062316"/>
    <w:rsid w:val="00063EBC"/>
    <w:rsid w:val="0006497A"/>
    <w:rsid w:val="00065C97"/>
    <w:rsid w:val="000661EB"/>
    <w:rsid w:val="00067764"/>
    <w:rsid w:val="000730DB"/>
    <w:rsid w:val="000808EC"/>
    <w:rsid w:val="000844A1"/>
    <w:rsid w:val="00085B5F"/>
    <w:rsid w:val="000868D1"/>
    <w:rsid w:val="00087631"/>
    <w:rsid w:val="0009036C"/>
    <w:rsid w:val="00091343"/>
    <w:rsid w:val="000959A4"/>
    <w:rsid w:val="00095BA7"/>
    <w:rsid w:val="00095BAB"/>
    <w:rsid w:val="0009669F"/>
    <w:rsid w:val="00096AAA"/>
    <w:rsid w:val="00096DA0"/>
    <w:rsid w:val="000A0A74"/>
    <w:rsid w:val="000A3081"/>
    <w:rsid w:val="000B1CD1"/>
    <w:rsid w:val="000B2924"/>
    <w:rsid w:val="000B3897"/>
    <w:rsid w:val="000C3434"/>
    <w:rsid w:val="000C39D2"/>
    <w:rsid w:val="000C4AB7"/>
    <w:rsid w:val="000C7FBF"/>
    <w:rsid w:val="000D2124"/>
    <w:rsid w:val="000D2540"/>
    <w:rsid w:val="000D2CBA"/>
    <w:rsid w:val="000E28BD"/>
    <w:rsid w:val="000F1BD1"/>
    <w:rsid w:val="000F4592"/>
    <w:rsid w:val="000F6E18"/>
    <w:rsid w:val="00100AF9"/>
    <w:rsid w:val="001013CE"/>
    <w:rsid w:val="00102371"/>
    <w:rsid w:val="001045C7"/>
    <w:rsid w:val="00105C33"/>
    <w:rsid w:val="0010615D"/>
    <w:rsid w:val="00107ADD"/>
    <w:rsid w:val="0011146B"/>
    <w:rsid w:val="001157C5"/>
    <w:rsid w:val="0012229B"/>
    <w:rsid w:val="001260F5"/>
    <w:rsid w:val="00126576"/>
    <w:rsid w:val="001302C0"/>
    <w:rsid w:val="00130803"/>
    <w:rsid w:val="0013107B"/>
    <w:rsid w:val="00132391"/>
    <w:rsid w:val="001332C8"/>
    <w:rsid w:val="0013416E"/>
    <w:rsid w:val="00144BFB"/>
    <w:rsid w:val="001450A3"/>
    <w:rsid w:val="00150C00"/>
    <w:rsid w:val="00155704"/>
    <w:rsid w:val="00155803"/>
    <w:rsid w:val="001571C0"/>
    <w:rsid w:val="00157FD4"/>
    <w:rsid w:val="00160322"/>
    <w:rsid w:val="00160D42"/>
    <w:rsid w:val="001613BF"/>
    <w:rsid w:val="001626A5"/>
    <w:rsid w:val="001669FB"/>
    <w:rsid w:val="00166E45"/>
    <w:rsid w:val="00171AD2"/>
    <w:rsid w:val="0017527F"/>
    <w:rsid w:val="001768AF"/>
    <w:rsid w:val="00177157"/>
    <w:rsid w:val="00177C6F"/>
    <w:rsid w:val="001816D8"/>
    <w:rsid w:val="00184E2D"/>
    <w:rsid w:val="00194094"/>
    <w:rsid w:val="00194944"/>
    <w:rsid w:val="001961F1"/>
    <w:rsid w:val="00196F11"/>
    <w:rsid w:val="001970CE"/>
    <w:rsid w:val="00197270"/>
    <w:rsid w:val="00197B11"/>
    <w:rsid w:val="001A169E"/>
    <w:rsid w:val="001A3E76"/>
    <w:rsid w:val="001A64EF"/>
    <w:rsid w:val="001B5B57"/>
    <w:rsid w:val="001C1EB1"/>
    <w:rsid w:val="001C501C"/>
    <w:rsid w:val="001C5369"/>
    <w:rsid w:val="001D1E9D"/>
    <w:rsid w:val="001D2CAD"/>
    <w:rsid w:val="001D2F17"/>
    <w:rsid w:val="001D2F6F"/>
    <w:rsid w:val="001D3D37"/>
    <w:rsid w:val="001D57BD"/>
    <w:rsid w:val="001E0230"/>
    <w:rsid w:val="001E6946"/>
    <w:rsid w:val="001F353B"/>
    <w:rsid w:val="001F72BF"/>
    <w:rsid w:val="00200481"/>
    <w:rsid w:val="00200F62"/>
    <w:rsid w:val="0020509A"/>
    <w:rsid w:val="002052D1"/>
    <w:rsid w:val="002107CB"/>
    <w:rsid w:val="00212A54"/>
    <w:rsid w:val="0021728B"/>
    <w:rsid w:val="00222AFE"/>
    <w:rsid w:val="00223528"/>
    <w:rsid w:val="002248E6"/>
    <w:rsid w:val="00226C17"/>
    <w:rsid w:val="002345E8"/>
    <w:rsid w:val="00235C17"/>
    <w:rsid w:val="00236452"/>
    <w:rsid w:val="00236A27"/>
    <w:rsid w:val="00241B93"/>
    <w:rsid w:val="002420D0"/>
    <w:rsid w:val="00242405"/>
    <w:rsid w:val="00242CE3"/>
    <w:rsid w:val="00245FCD"/>
    <w:rsid w:val="002473B8"/>
    <w:rsid w:val="00250263"/>
    <w:rsid w:val="00250D5C"/>
    <w:rsid w:val="00250E14"/>
    <w:rsid w:val="002533B2"/>
    <w:rsid w:val="0025378B"/>
    <w:rsid w:val="00253A1E"/>
    <w:rsid w:val="00254171"/>
    <w:rsid w:val="00260198"/>
    <w:rsid w:val="0026069C"/>
    <w:rsid w:val="0026196B"/>
    <w:rsid w:val="00262AD7"/>
    <w:rsid w:val="00262C93"/>
    <w:rsid w:val="00263551"/>
    <w:rsid w:val="00264BAC"/>
    <w:rsid w:val="002658F1"/>
    <w:rsid w:val="00266DE4"/>
    <w:rsid w:val="00273603"/>
    <w:rsid w:val="00275689"/>
    <w:rsid w:val="00277E7B"/>
    <w:rsid w:val="00284F4D"/>
    <w:rsid w:val="002908F3"/>
    <w:rsid w:val="002909DB"/>
    <w:rsid w:val="00291DFF"/>
    <w:rsid w:val="00293D6F"/>
    <w:rsid w:val="002A0592"/>
    <w:rsid w:val="002A6280"/>
    <w:rsid w:val="002A634D"/>
    <w:rsid w:val="002B2683"/>
    <w:rsid w:val="002B37F1"/>
    <w:rsid w:val="002B6851"/>
    <w:rsid w:val="002B6EA3"/>
    <w:rsid w:val="002B73D1"/>
    <w:rsid w:val="002C4191"/>
    <w:rsid w:val="002D00BC"/>
    <w:rsid w:val="002D0E8E"/>
    <w:rsid w:val="002D1043"/>
    <w:rsid w:val="002D18F1"/>
    <w:rsid w:val="002D495B"/>
    <w:rsid w:val="002D4A4B"/>
    <w:rsid w:val="002E179E"/>
    <w:rsid w:val="002E37F9"/>
    <w:rsid w:val="002E5918"/>
    <w:rsid w:val="002E664C"/>
    <w:rsid w:val="002F05C6"/>
    <w:rsid w:val="002F0FAF"/>
    <w:rsid w:val="002F160A"/>
    <w:rsid w:val="002F3B24"/>
    <w:rsid w:val="002F3CE8"/>
    <w:rsid w:val="002F4279"/>
    <w:rsid w:val="002F4C3C"/>
    <w:rsid w:val="002F7532"/>
    <w:rsid w:val="002F7901"/>
    <w:rsid w:val="003009D3"/>
    <w:rsid w:val="003028AB"/>
    <w:rsid w:val="003050D4"/>
    <w:rsid w:val="00305164"/>
    <w:rsid w:val="003073AA"/>
    <w:rsid w:val="00310252"/>
    <w:rsid w:val="00311EB7"/>
    <w:rsid w:val="00316E3F"/>
    <w:rsid w:val="0031778C"/>
    <w:rsid w:val="00320AC0"/>
    <w:rsid w:val="00321F1E"/>
    <w:rsid w:val="003225DB"/>
    <w:rsid w:val="00323FF9"/>
    <w:rsid w:val="00326776"/>
    <w:rsid w:val="00327860"/>
    <w:rsid w:val="003322EA"/>
    <w:rsid w:val="00337170"/>
    <w:rsid w:val="00341461"/>
    <w:rsid w:val="00342A8E"/>
    <w:rsid w:val="00342F26"/>
    <w:rsid w:val="003451C4"/>
    <w:rsid w:val="00346D43"/>
    <w:rsid w:val="00346DBF"/>
    <w:rsid w:val="00347E4C"/>
    <w:rsid w:val="00357607"/>
    <w:rsid w:val="00357AD5"/>
    <w:rsid w:val="00360BAC"/>
    <w:rsid w:val="00361894"/>
    <w:rsid w:val="00361DBA"/>
    <w:rsid w:val="003640A1"/>
    <w:rsid w:val="0036542E"/>
    <w:rsid w:val="0036601F"/>
    <w:rsid w:val="003701E9"/>
    <w:rsid w:val="003710C5"/>
    <w:rsid w:val="0037774B"/>
    <w:rsid w:val="00380E70"/>
    <w:rsid w:val="00381C9D"/>
    <w:rsid w:val="00384FE8"/>
    <w:rsid w:val="00385E7C"/>
    <w:rsid w:val="00390157"/>
    <w:rsid w:val="00392B81"/>
    <w:rsid w:val="00393738"/>
    <w:rsid w:val="00393947"/>
    <w:rsid w:val="00397E06"/>
    <w:rsid w:val="003A170E"/>
    <w:rsid w:val="003A39EB"/>
    <w:rsid w:val="003A4A29"/>
    <w:rsid w:val="003A7D86"/>
    <w:rsid w:val="003B09E1"/>
    <w:rsid w:val="003B2265"/>
    <w:rsid w:val="003B3016"/>
    <w:rsid w:val="003B758A"/>
    <w:rsid w:val="003C5D18"/>
    <w:rsid w:val="003D51A7"/>
    <w:rsid w:val="003D51E9"/>
    <w:rsid w:val="003D6288"/>
    <w:rsid w:val="003D7F3C"/>
    <w:rsid w:val="003E0E34"/>
    <w:rsid w:val="003E249C"/>
    <w:rsid w:val="003E4102"/>
    <w:rsid w:val="003F33BA"/>
    <w:rsid w:val="003F6137"/>
    <w:rsid w:val="00401BCE"/>
    <w:rsid w:val="00405ACF"/>
    <w:rsid w:val="00405B02"/>
    <w:rsid w:val="004060AD"/>
    <w:rsid w:val="00406CA2"/>
    <w:rsid w:val="00407DD2"/>
    <w:rsid w:val="00413B32"/>
    <w:rsid w:val="004143EF"/>
    <w:rsid w:val="00417CDE"/>
    <w:rsid w:val="00417D31"/>
    <w:rsid w:val="004245BC"/>
    <w:rsid w:val="004250B3"/>
    <w:rsid w:val="0042695B"/>
    <w:rsid w:val="00427539"/>
    <w:rsid w:val="00430E33"/>
    <w:rsid w:val="004313AA"/>
    <w:rsid w:val="00431F2D"/>
    <w:rsid w:val="00434D65"/>
    <w:rsid w:val="0044058C"/>
    <w:rsid w:val="00444864"/>
    <w:rsid w:val="00444DE9"/>
    <w:rsid w:val="00446696"/>
    <w:rsid w:val="0044782D"/>
    <w:rsid w:val="00453896"/>
    <w:rsid w:val="0045513E"/>
    <w:rsid w:val="00460CDA"/>
    <w:rsid w:val="0046461B"/>
    <w:rsid w:val="004677CB"/>
    <w:rsid w:val="0047019A"/>
    <w:rsid w:val="0047101E"/>
    <w:rsid w:val="00471814"/>
    <w:rsid w:val="00476063"/>
    <w:rsid w:val="00480B73"/>
    <w:rsid w:val="0048529B"/>
    <w:rsid w:val="0048730B"/>
    <w:rsid w:val="00493859"/>
    <w:rsid w:val="00495026"/>
    <w:rsid w:val="00495678"/>
    <w:rsid w:val="00495ECD"/>
    <w:rsid w:val="004A249D"/>
    <w:rsid w:val="004A5429"/>
    <w:rsid w:val="004A5FF4"/>
    <w:rsid w:val="004A7CAA"/>
    <w:rsid w:val="004B0B23"/>
    <w:rsid w:val="004B13A9"/>
    <w:rsid w:val="004B2417"/>
    <w:rsid w:val="004B33D7"/>
    <w:rsid w:val="004B3B83"/>
    <w:rsid w:val="004B47CC"/>
    <w:rsid w:val="004B49CC"/>
    <w:rsid w:val="004B4A5C"/>
    <w:rsid w:val="004B55DB"/>
    <w:rsid w:val="004C0428"/>
    <w:rsid w:val="004C4FC0"/>
    <w:rsid w:val="004C50F0"/>
    <w:rsid w:val="004C5CD0"/>
    <w:rsid w:val="004C67F9"/>
    <w:rsid w:val="004D0AE4"/>
    <w:rsid w:val="004D4262"/>
    <w:rsid w:val="004D54B3"/>
    <w:rsid w:val="004E0CFA"/>
    <w:rsid w:val="004E4933"/>
    <w:rsid w:val="004E49FE"/>
    <w:rsid w:val="004E6E41"/>
    <w:rsid w:val="004E7210"/>
    <w:rsid w:val="004E75BE"/>
    <w:rsid w:val="004F03F7"/>
    <w:rsid w:val="004F0451"/>
    <w:rsid w:val="004F08A4"/>
    <w:rsid w:val="004F0B9E"/>
    <w:rsid w:val="004F6D25"/>
    <w:rsid w:val="005004DC"/>
    <w:rsid w:val="005015CB"/>
    <w:rsid w:val="00501918"/>
    <w:rsid w:val="005076A7"/>
    <w:rsid w:val="005113A4"/>
    <w:rsid w:val="005124C4"/>
    <w:rsid w:val="005132BB"/>
    <w:rsid w:val="0051497F"/>
    <w:rsid w:val="005178CE"/>
    <w:rsid w:val="0052064B"/>
    <w:rsid w:val="00522486"/>
    <w:rsid w:val="00525C1B"/>
    <w:rsid w:val="00525E79"/>
    <w:rsid w:val="00527C94"/>
    <w:rsid w:val="00531FD2"/>
    <w:rsid w:val="00534215"/>
    <w:rsid w:val="00534A4D"/>
    <w:rsid w:val="00536DF8"/>
    <w:rsid w:val="005408A5"/>
    <w:rsid w:val="00542DDB"/>
    <w:rsid w:val="00550272"/>
    <w:rsid w:val="005520F8"/>
    <w:rsid w:val="00555FA4"/>
    <w:rsid w:val="00556563"/>
    <w:rsid w:val="00566576"/>
    <w:rsid w:val="005669D8"/>
    <w:rsid w:val="0056759B"/>
    <w:rsid w:val="005700AC"/>
    <w:rsid w:val="00572883"/>
    <w:rsid w:val="0057468F"/>
    <w:rsid w:val="00574872"/>
    <w:rsid w:val="00576BC0"/>
    <w:rsid w:val="0058062F"/>
    <w:rsid w:val="005832F9"/>
    <w:rsid w:val="00587E3A"/>
    <w:rsid w:val="0059279D"/>
    <w:rsid w:val="005948AA"/>
    <w:rsid w:val="00594F3B"/>
    <w:rsid w:val="00597317"/>
    <w:rsid w:val="005A17AF"/>
    <w:rsid w:val="005A1B59"/>
    <w:rsid w:val="005A290E"/>
    <w:rsid w:val="005A355B"/>
    <w:rsid w:val="005A3F27"/>
    <w:rsid w:val="005A3FF5"/>
    <w:rsid w:val="005A679C"/>
    <w:rsid w:val="005A76FA"/>
    <w:rsid w:val="005B224A"/>
    <w:rsid w:val="005B22FD"/>
    <w:rsid w:val="005B3DD1"/>
    <w:rsid w:val="005B608F"/>
    <w:rsid w:val="005B7632"/>
    <w:rsid w:val="005C1C3D"/>
    <w:rsid w:val="005C27DC"/>
    <w:rsid w:val="005C3947"/>
    <w:rsid w:val="005C558D"/>
    <w:rsid w:val="005D170E"/>
    <w:rsid w:val="005D266C"/>
    <w:rsid w:val="005D513F"/>
    <w:rsid w:val="005D54B0"/>
    <w:rsid w:val="005D7145"/>
    <w:rsid w:val="005D7C94"/>
    <w:rsid w:val="005E25CF"/>
    <w:rsid w:val="005E495B"/>
    <w:rsid w:val="005E4964"/>
    <w:rsid w:val="005E4BA7"/>
    <w:rsid w:val="005E4FBD"/>
    <w:rsid w:val="005E5A76"/>
    <w:rsid w:val="005E7EA2"/>
    <w:rsid w:val="005F13AA"/>
    <w:rsid w:val="005F2BDD"/>
    <w:rsid w:val="005F3624"/>
    <w:rsid w:val="005F73C7"/>
    <w:rsid w:val="0060192A"/>
    <w:rsid w:val="0060557B"/>
    <w:rsid w:val="006060AC"/>
    <w:rsid w:val="00610848"/>
    <w:rsid w:val="00617F5E"/>
    <w:rsid w:val="00620BC5"/>
    <w:rsid w:val="00620CC7"/>
    <w:rsid w:val="00621299"/>
    <w:rsid w:val="006222EA"/>
    <w:rsid w:val="00624AF7"/>
    <w:rsid w:val="00624EDB"/>
    <w:rsid w:val="006254C7"/>
    <w:rsid w:val="00625591"/>
    <w:rsid w:val="006277DB"/>
    <w:rsid w:val="00630419"/>
    <w:rsid w:val="006314E4"/>
    <w:rsid w:val="00631680"/>
    <w:rsid w:val="00632C8D"/>
    <w:rsid w:val="00636AEF"/>
    <w:rsid w:val="006371E7"/>
    <w:rsid w:val="0063771B"/>
    <w:rsid w:val="00642829"/>
    <w:rsid w:val="00643B7F"/>
    <w:rsid w:val="006453F8"/>
    <w:rsid w:val="00646A81"/>
    <w:rsid w:val="006470E8"/>
    <w:rsid w:val="0064750F"/>
    <w:rsid w:val="00654DA2"/>
    <w:rsid w:val="006557BA"/>
    <w:rsid w:val="00662613"/>
    <w:rsid w:val="0066385B"/>
    <w:rsid w:val="006664C4"/>
    <w:rsid w:val="00671C88"/>
    <w:rsid w:val="00672283"/>
    <w:rsid w:val="0067455D"/>
    <w:rsid w:val="00674E40"/>
    <w:rsid w:val="006756F7"/>
    <w:rsid w:val="0068788F"/>
    <w:rsid w:val="0069007C"/>
    <w:rsid w:val="00690260"/>
    <w:rsid w:val="00695FD8"/>
    <w:rsid w:val="006A0951"/>
    <w:rsid w:val="006A1F2D"/>
    <w:rsid w:val="006B3D3D"/>
    <w:rsid w:val="006C248E"/>
    <w:rsid w:val="006D09FA"/>
    <w:rsid w:val="006D5034"/>
    <w:rsid w:val="006D5A83"/>
    <w:rsid w:val="006E096D"/>
    <w:rsid w:val="006E1466"/>
    <w:rsid w:val="006E2811"/>
    <w:rsid w:val="006E3898"/>
    <w:rsid w:val="006E3B12"/>
    <w:rsid w:val="006F2B69"/>
    <w:rsid w:val="006F53DE"/>
    <w:rsid w:val="006F69B9"/>
    <w:rsid w:val="006F7388"/>
    <w:rsid w:val="00700189"/>
    <w:rsid w:val="00701237"/>
    <w:rsid w:val="007131B8"/>
    <w:rsid w:val="00713B63"/>
    <w:rsid w:val="00713DB7"/>
    <w:rsid w:val="00714850"/>
    <w:rsid w:val="00714B9F"/>
    <w:rsid w:val="00715AB3"/>
    <w:rsid w:val="00720FB4"/>
    <w:rsid w:val="00724A40"/>
    <w:rsid w:val="00724A91"/>
    <w:rsid w:val="00724B5D"/>
    <w:rsid w:val="007271BA"/>
    <w:rsid w:val="007336C0"/>
    <w:rsid w:val="00737FC0"/>
    <w:rsid w:val="00743F0E"/>
    <w:rsid w:val="007478A0"/>
    <w:rsid w:val="0075508A"/>
    <w:rsid w:val="00755E1A"/>
    <w:rsid w:val="00761901"/>
    <w:rsid w:val="0076661E"/>
    <w:rsid w:val="00771CDA"/>
    <w:rsid w:val="007738E8"/>
    <w:rsid w:val="00774CBE"/>
    <w:rsid w:val="00777E6D"/>
    <w:rsid w:val="007802C8"/>
    <w:rsid w:val="00784B41"/>
    <w:rsid w:val="00785313"/>
    <w:rsid w:val="0079094C"/>
    <w:rsid w:val="00795100"/>
    <w:rsid w:val="007955E2"/>
    <w:rsid w:val="00795939"/>
    <w:rsid w:val="007A041F"/>
    <w:rsid w:val="007A3923"/>
    <w:rsid w:val="007A4438"/>
    <w:rsid w:val="007A5D7D"/>
    <w:rsid w:val="007B3858"/>
    <w:rsid w:val="007C27CA"/>
    <w:rsid w:val="007C3A67"/>
    <w:rsid w:val="007C6EFB"/>
    <w:rsid w:val="007D00C1"/>
    <w:rsid w:val="007D0BF3"/>
    <w:rsid w:val="007D1608"/>
    <w:rsid w:val="007D70D4"/>
    <w:rsid w:val="007D7B58"/>
    <w:rsid w:val="007E0E84"/>
    <w:rsid w:val="007E33B2"/>
    <w:rsid w:val="007E3AF0"/>
    <w:rsid w:val="007E7DBB"/>
    <w:rsid w:val="007F0B94"/>
    <w:rsid w:val="007F15CF"/>
    <w:rsid w:val="007F3FD1"/>
    <w:rsid w:val="007F4BD4"/>
    <w:rsid w:val="0080234E"/>
    <w:rsid w:val="00802A88"/>
    <w:rsid w:val="00803163"/>
    <w:rsid w:val="00803864"/>
    <w:rsid w:val="00805CD3"/>
    <w:rsid w:val="008072C4"/>
    <w:rsid w:val="00821854"/>
    <w:rsid w:val="00823660"/>
    <w:rsid w:val="0082522E"/>
    <w:rsid w:val="00826044"/>
    <w:rsid w:val="00836A71"/>
    <w:rsid w:val="0083793E"/>
    <w:rsid w:val="008403AB"/>
    <w:rsid w:val="00845EC9"/>
    <w:rsid w:val="00847E32"/>
    <w:rsid w:val="008504C4"/>
    <w:rsid w:val="008565D3"/>
    <w:rsid w:val="008608D3"/>
    <w:rsid w:val="00861AEC"/>
    <w:rsid w:val="00862CEE"/>
    <w:rsid w:val="00863FEE"/>
    <w:rsid w:val="00864A0E"/>
    <w:rsid w:val="00864D90"/>
    <w:rsid w:val="00874700"/>
    <w:rsid w:val="008751FE"/>
    <w:rsid w:val="0087738C"/>
    <w:rsid w:val="0088035C"/>
    <w:rsid w:val="00881456"/>
    <w:rsid w:val="0088156C"/>
    <w:rsid w:val="00881619"/>
    <w:rsid w:val="008831BC"/>
    <w:rsid w:val="00883997"/>
    <w:rsid w:val="00883F1E"/>
    <w:rsid w:val="00885B17"/>
    <w:rsid w:val="0088715B"/>
    <w:rsid w:val="0089269F"/>
    <w:rsid w:val="00893C62"/>
    <w:rsid w:val="008A2894"/>
    <w:rsid w:val="008A665A"/>
    <w:rsid w:val="008A748D"/>
    <w:rsid w:val="008B1156"/>
    <w:rsid w:val="008B3AA8"/>
    <w:rsid w:val="008B3ECF"/>
    <w:rsid w:val="008B5FC6"/>
    <w:rsid w:val="008C1336"/>
    <w:rsid w:val="008C1966"/>
    <w:rsid w:val="008C60FA"/>
    <w:rsid w:val="008C6891"/>
    <w:rsid w:val="008C6A93"/>
    <w:rsid w:val="008C7AC4"/>
    <w:rsid w:val="008D1995"/>
    <w:rsid w:val="008D2ABF"/>
    <w:rsid w:val="008D55EC"/>
    <w:rsid w:val="008D6789"/>
    <w:rsid w:val="008D794C"/>
    <w:rsid w:val="008D7D36"/>
    <w:rsid w:val="008E0C3F"/>
    <w:rsid w:val="008E1399"/>
    <w:rsid w:val="008E1C57"/>
    <w:rsid w:val="008E1ECC"/>
    <w:rsid w:val="008E3A7E"/>
    <w:rsid w:val="008E6923"/>
    <w:rsid w:val="008F1B24"/>
    <w:rsid w:val="008F2302"/>
    <w:rsid w:val="008F35B9"/>
    <w:rsid w:val="008F3B53"/>
    <w:rsid w:val="00900D7E"/>
    <w:rsid w:val="009016B7"/>
    <w:rsid w:val="0090307C"/>
    <w:rsid w:val="00903745"/>
    <w:rsid w:val="00904BEE"/>
    <w:rsid w:val="0090778F"/>
    <w:rsid w:val="0091221F"/>
    <w:rsid w:val="0091663C"/>
    <w:rsid w:val="00921EA9"/>
    <w:rsid w:val="009245C9"/>
    <w:rsid w:val="009250E7"/>
    <w:rsid w:val="00931131"/>
    <w:rsid w:val="00932E8D"/>
    <w:rsid w:val="00933CAF"/>
    <w:rsid w:val="009340B8"/>
    <w:rsid w:val="0093420D"/>
    <w:rsid w:val="0093490F"/>
    <w:rsid w:val="00935136"/>
    <w:rsid w:val="00937F38"/>
    <w:rsid w:val="00941DE5"/>
    <w:rsid w:val="00942FA1"/>
    <w:rsid w:val="009509F6"/>
    <w:rsid w:val="009519A5"/>
    <w:rsid w:val="00951D0F"/>
    <w:rsid w:val="00956585"/>
    <w:rsid w:val="00956BA3"/>
    <w:rsid w:val="00960928"/>
    <w:rsid w:val="0096381E"/>
    <w:rsid w:val="00963D80"/>
    <w:rsid w:val="009660EA"/>
    <w:rsid w:val="00966EB6"/>
    <w:rsid w:val="00970260"/>
    <w:rsid w:val="009713E1"/>
    <w:rsid w:val="0097792B"/>
    <w:rsid w:val="00984D66"/>
    <w:rsid w:val="00990FBD"/>
    <w:rsid w:val="00991D74"/>
    <w:rsid w:val="00991EE6"/>
    <w:rsid w:val="009959EB"/>
    <w:rsid w:val="0099764F"/>
    <w:rsid w:val="00997D03"/>
    <w:rsid w:val="009A0824"/>
    <w:rsid w:val="009A1006"/>
    <w:rsid w:val="009B0114"/>
    <w:rsid w:val="009B2BF9"/>
    <w:rsid w:val="009B4362"/>
    <w:rsid w:val="009B5167"/>
    <w:rsid w:val="009B6972"/>
    <w:rsid w:val="009B6E1C"/>
    <w:rsid w:val="009B7E64"/>
    <w:rsid w:val="009C0F95"/>
    <w:rsid w:val="009C434D"/>
    <w:rsid w:val="009C6A01"/>
    <w:rsid w:val="009C76EC"/>
    <w:rsid w:val="009D3425"/>
    <w:rsid w:val="009E02BE"/>
    <w:rsid w:val="009E152D"/>
    <w:rsid w:val="009E77F8"/>
    <w:rsid w:val="009F0DD1"/>
    <w:rsid w:val="009F160F"/>
    <w:rsid w:val="009F1B8A"/>
    <w:rsid w:val="009F4F84"/>
    <w:rsid w:val="009F775D"/>
    <w:rsid w:val="00A111B4"/>
    <w:rsid w:val="00A127C8"/>
    <w:rsid w:val="00A16295"/>
    <w:rsid w:val="00A16F86"/>
    <w:rsid w:val="00A174AA"/>
    <w:rsid w:val="00A17F79"/>
    <w:rsid w:val="00A20718"/>
    <w:rsid w:val="00A24C43"/>
    <w:rsid w:val="00A25A6A"/>
    <w:rsid w:val="00A264C2"/>
    <w:rsid w:val="00A32463"/>
    <w:rsid w:val="00A36138"/>
    <w:rsid w:val="00A37C6B"/>
    <w:rsid w:val="00A41880"/>
    <w:rsid w:val="00A41EEF"/>
    <w:rsid w:val="00A45509"/>
    <w:rsid w:val="00A520AB"/>
    <w:rsid w:val="00A56A09"/>
    <w:rsid w:val="00A60509"/>
    <w:rsid w:val="00A62A12"/>
    <w:rsid w:val="00A63CF5"/>
    <w:rsid w:val="00A63D1B"/>
    <w:rsid w:val="00A63DB1"/>
    <w:rsid w:val="00A64AD8"/>
    <w:rsid w:val="00A64B3C"/>
    <w:rsid w:val="00A70E9B"/>
    <w:rsid w:val="00A727F2"/>
    <w:rsid w:val="00A73FA3"/>
    <w:rsid w:val="00A74D58"/>
    <w:rsid w:val="00A803F6"/>
    <w:rsid w:val="00A806BE"/>
    <w:rsid w:val="00A81921"/>
    <w:rsid w:val="00A863D0"/>
    <w:rsid w:val="00A86A0C"/>
    <w:rsid w:val="00A86FF7"/>
    <w:rsid w:val="00A87D08"/>
    <w:rsid w:val="00A958CC"/>
    <w:rsid w:val="00AB1106"/>
    <w:rsid w:val="00AB3A7A"/>
    <w:rsid w:val="00AB5EAC"/>
    <w:rsid w:val="00AB6F3E"/>
    <w:rsid w:val="00AC026F"/>
    <w:rsid w:val="00AC262F"/>
    <w:rsid w:val="00AC3E02"/>
    <w:rsid w:val="00AC42BB"/>
    <w:rsid w:val="00AC4A41"/>
    <w:rsid w:val="00AC5136"/>
    <w:rsid w:val="00AD51B4"/>
    <w:rsid w:val="00AD5FF1"/>
    <w:rsid w:val="00AE181D"/>
    <w:rsid w:val="00AE26E1"/>
    <w:rsid w:val="00AE26F7"/>
    <w:rsid w:val="00AE2718"/>
    <w:rsid w:val="00AE4FE3"/>
    <w:rsid w:val="00AE5A2C"/>
    <w:rsid w:val="00AE7644"/>
    <w:rsid w:val="00AF1E64"/>
    <w:rsid w:val="00B01344"/>
    <w:rsid w:val="00B02594"/>
    <w:rsid w:val="00B04552"/>
    <w:rsid w:val="00B06628"/>
    <w:rsid w:val="00B104AF"/>
    <w:rsid w:val="00B12C00"/>
    <w:rsid w:val="00B14538"/>
    <w:rsid w:val="00B17385"/>
    <w:rsid w:val="00B20B69"/>
    <w:rsid w:val="00B21078"/>
    <w:rsid w:val="00B21E42"/>
    <w:rsid w:val="00B23545"/>
    <w:rsid w:val="00B25F26"/>
    <w:rsid w:val="00B26C16"/>
    <w:rsid w:val="00B31956"/>
    <w:rsid w:val="00B33037"/>
    <w:rsid w:val="00B33509"/>
    <w:rsid w:val="00B33E7A"/>
    <w:rsid w:val="00B34EFF"/>
    <w:rsid w:val="00B40B16"/>
    <w:rsid w:val="00B442E9"/>
    <w:rsid w:val="00B4575B"/>
    <w:rsid w:val="00B46623"/>
    <w:rsid w:val="00B47A57"/>
    <w:rsid w:val="00B536FA"/>
    <w:rsid w:val="00B5533C"/>
    <w:rsid w:val="00B70445"/>
    <w:rsid w:val="00B72C40"/>
    <w:rsid w:val="00B72ED8"/>
    <w:rsid w:val="00B82D9C"/>
    <w:rsid w:val="00B8377C"/>
    <w:rsid w:val="00B91DC4"/>
    <w:rsid w:val="00B92735"/>
    <w:rsid w:val="00B93EB7"/>
    <w:rsid w:val="00B95A0C"/>
    <w:rsid w:val="00B95A31"/>
    <w:rsid w:val="00B97ED4"/>
    <w:rsid w:val="00BA0E53"/>
    <w:rsid w:val="00BA6DE3"/>
    <w:rsid w:val="00BA717B"/>
    <w:rsid w:val="00BA7720"/>
    <w:rsid w:val="00BB2104"/>
    <w:rsid w:val="00BB35FC"/>
    <w:rsid w:val="00BB5BD4"/>
    <w:rsid w:val="00BC3408"/>
    <w:rsid w:val="00BC6AB0"/>
    <w:rsid w:val="00BC7B62"/>
    <w:rsid w:val="00BD23BD"/>
    <w:rsid w:val="00BD23EA"/>
    <w:rsid w:val="00BD25EE"/>
    <w:rsid w:val="00BD2B64"/>
    <w:rsid w:val="00BD3080"/>
    <w:rsid w:val="00BD6397"/>
    <w:rsid w:val="00BD6B5C"/>
    <w:rsid w:val="00BE21E6"/>
    <w:rsid w:val="00BE3BD0"/>
    <w:rsid w:val="00BE50E2"/>
    <w:rsid w:val="00BE7742"/>
    <w:rsid w:val="00BF2990"/>
    <w:rsid w:val="00BF3863"/>
    <w:rsid w:val="00BF710A"/>
    <w:rsid w:val="00C02D45"/>
    <w:rsid w:val="00C06D97"/>
    <w:rsid w:val="00C0742E"/>
    <w:rsid w:val="00C07759"/>
    <w:rsid w:val="00C10A6C"/>
    <w:rsid w:val="00C1160D"/>
    <w:rsid w:val="00C1162F"/>
    <w:rsid w:val="00C14931"/>
    <w:rsid w:val="00C14F1F"/>
    <w:rsid w:val="00C21AB6"/>
    <w:rsid w:val="00C23265"/>
    <w:rsid w:val="00C248BC"/>
    <w:rsid w:val="00C26218"/>
    <w:rsid w:val="00C27084"/>
    <w:rsid w:val="00C31FE6"/>
    <w:rsid w:val="00C45D8B"/>
    <w:rsid w:val="00C475D1"/>
    <w:rsid w:val="00C47611"/>
    <w:rsid w:val="00C47E7C"/>
    <w:rsid w:val="00C51EE1"/>
    <w:rsid w:val="00C52282"/>
    <w:rsid w:val="00C540A2"/>
    <w:rsid w:val="00C548EC"/>
    <w:rsid w:val="00C5510A"/>
    <w:rsid w:val="00C608A8"/>
    <w:rsid w:val="00C6098B"/>
    <w:rsid w:val="00C62097"/>
    <w:rsid w:val="00C632ED"/>
    <w:rsid w:val="00C6706A"/>
    <w:rsid w:val="00C706CF"/>
    <w:rsid w:val="00C707B1"/>
    <w:rsid w:val="00C7252D"/>
    <w:rsid w:val="00C737B4"/>
    <w:rsid w:val="00C76197"/>
    <w:rsid w:val="00C766FC"/>
    <w:rsid w:val="00C76E8C"/>
    <w:rsid w:val="00C7729B"/>
    <w:rsid w:val="00C83D17"/>
    <w:rsid w:val="00C8526A"/>
    <w:rsid w:val="00C8554B"/>
    <w:rsid w:val="00C863AE"/>
    <w:rsid w:val="00C87E9A"/>
    <w:rsid w:val="00C922F2"/>
    <w:rsid w:val="00C92BC7"/>
    <w:rsid w:val="00C93B74"/>
    <w:rsid w:val="00C93D69"/>
    <w:rsid w:val="00C94A54"/>
    <w:rsid w:val="00C9709F"/>
    <w:rsid w:val="00CA6F34"/>
    <w:rsid w:val="00CB4F4C"/>
    <w:rsid w:val="00CB51CD"/>
    <w:rsid w:val="00CB6719"/>
    <w:rsid w:val="00CB73D0"/>
    <w:rsid w:val="00CC16C3"/>
    <w:rsid w:val="00CC1D97"/>
    <w:rsid w:val="00CC41D0"/>
    <w:rsid w:val="00CC46C5"/>
    <w:rsid w:val="00CC4C01"/>
    <w:rsid w:val="00CC5FDA"/>
    <w:rsid w:val="00CC6322"/>
    <w:rsid w:val="00CD111F"/>
    <w:rsid w:val="00CD1682"/>
    <w:rsid w:val="00CD2032"/>
    <w:rsid w:val="00CD3A9A"/>
    <w:rsid w:val="00CD6BAC"/>
    <w:rsid w:val="00CD7986"/>
    <w:rsid w:val="00CE1340"/>
    <w:rsid w:val="00CE706F"/>
    <w:rsid w:val="00CF432D"/>
    <w:rsid w:val="00CF53D1"/>
    <w:rsid w:val="00CF563D"/>
    <w:rsid w:val="00D01EEC"/>
    <w:rsid w:val="00D0659F"/>
    <w:rsid w:val="00D07FE6"/>
    <w:rsid w:val="00D11B7A"/>
    <w:rsid w:val="00D12E0D"/>
    <w:rsid w:val="00D13C45"/>
    <w:rsid w:val="00D1453B"/>
    <w:rsid w:val="00D14631"/>
    <w:rsid w:val="00D1551C"/>
    <w:rsid w:val="00D17605"/>
    <w:rsid w:val="00D2013B"/>
    <w:rsid w:val="00D2178A"/>
    <w:rsid w:val="00D21A4E"/>
    <w:rsid w:val="00D231DB"/>
    <w:rsid w:val="00D255B0"/>
    <w:rsid w:val="00D3130C"/>
    <w:rsid w:val="00D33C50"/>
    <w:rsid w:val="00D42FA3"/>
    <w:rsid w:val="00D45110"/>
    <w:rsid w:val="00D45C0D"/>
    <w:rsid w:val="00D5090E"/>
    <w:rsid w:val="00D5114A"/>
    <w:rsid w:val="00D52026"/>
    <w:rsid w:val="00D525B5"/>
    <w:rsid w:val="00D55E2A"/>
    <w:rsid w:val="00D56AF3"/>
    <w:rsid w:val="00D64230"/>
    <w:rsid w:val="00D665F5"/>
    <w:rsid w:val="00D67CD7"/>
    <w:rsid w:val="00D67ED9"/>
    <w:rsid w:val="00D72624"/>
    <w:rsid w:val="00D7428D"/>
    <w:rsid w:val="00D75C0B"/>
    <w:rsid w:val="00D76670"/>
    <w:rsid w:val="00D85110"/>
    <w:rsid w:val="00D90BED"/>
    <w:rsid w:val="00D94BB4"/>
    <w:rsid w:val="00D96D96"/>
    <w:rsid w:val="00DA4C81"/>
    <w:rsid w:val="00DA4CA7"/>
    <w:rsid w:val="00DA52BD"/>
    <w:rsid w:val="00DA5598"/>
    <w:rsid w:val="00DA6885"/>
    <w:rsid w:val="00DA70E1"/>
    <w:rsid w:val="00DB11EE"/>
    <w:rsid w:val="00DB3ADA"/>
    <w:rsid w:val="00DB3BB8"/>
    <w:rsid w:val="00DB486E"/>
    <w:rsid w:val="00DB4FED"/>
    <w:rsid w:val="00DB607B"/>
    <w:rsid w:val="00DB6760"/>
    <w:rsid w:val="00DB7750"/>
    <w:rsid w:val="00DB7C3F"/>
    <w:rsid w:val="00DB7E69"/>
    <w:rsid w:val="00DC4077"/>
    <w:rsid w:val="00DD129E"/>
    <w:rsid w:val="00DD1C59"/>
    <w:rsid w:val="00DD1EE7"/>
    <w:rsid w:val="00DD2D69"/>
    <w:rsid w:val="00DD351D"/>
    <w:rsid w:val="00DD380D"/>
    <w:rsid w:val="00DD4B63"/>
    <w:rsid w:val="00DD5A18"/>
    <w:rsid w:val="00DD6BAA"/>
    <w:rsid w:val="00DE0BA4"/>
    <w:rsid w:val="00DE4234"/>
    <w:rsid w:val="00DE4770"/>
    <w:rsid w:val="00DF1693"/>
    <w:rsid w:val="00DF1CF0"/>
    <w:rsid w:val="00DF309D"/>
    <w:rsid w:val="00DF618C"/>
    <w:rsid w:val="00DF77E1"/>
    <w:rsid w:val="00E00232"/>
    <w:rsid w:val="00E002B8"/>
    <w:rsid w:val="00E032BB"/>
    <w:rsid w:val="00E03C65"/>
    <w:rsid w:val="00E04DDF"/>
    <w:rsid w:val="00E05DA9"/>
    <w:rsid w:val="00E06620"/>
    <w:rsid w:val="00E10ED9"/>
    <w:rsid w:val="00E11112"/>
    <w:rsid w:val="00E13085"/>
    <w:rsid w:val="00E144C7"/>
    <w:rsid w:val="00E1625C"/>
    <w:rsid w:val="00E17338"/>
    <w:rsid w:val="00E20859"/>
    <w:rsid w:val="00E20E33"/>
    <w:rsid w:val="00E229A8"/>
    <w:rsid w:val="00E24EB4"/>
    <w:rsid w:val="00E30AB8"/>
    <w:rsid w:val="00E323E4"/>
    <w:rsid w:val="00E3286D"/>
    <w:rsid w:val="00E34CA5"/>
    <w:rsid w:val="00E37D0F"/>
    <w:rsid w:val="00E44439"/>
    <w:rsid w:val="00E44DEA"/>
    <w:rsid w:val="00E45C86"/>
    <w:rsid w:val="00E478C2"/>
    <w:rsid w:val="00E505BE"/>
    <w:rsid w:val="00E50784"/>
    <w:rsid w:val="00E50EE2"/>
    <w:rsid w:val="00E54FE6"/>
    <w:rsid w:val="00E5632C"/>
    <w:rsid w:val="00E57BFB"/>
    <w:rsid w:val="00E636FC"/>
    <w:rsid w:val="00E6411C"/>
    <w:rsid w:val="00E6514B"/>
    <w:rsid w:val="00E66C4B"/>
    <w:rsid w:val="00E710F3"/>
    <w:rsid w:val="00E74651"/>
    <w:rsid w:val="00E74B3C"/>
    <w:rsid w:val="00E755F7"/>
    <w:rsid w:val="00E80F02"/>
    <w:rsid w:val="00E81C26"/>
    <w:rsid w:val="00E828D5"/>
    <w:rsid w:val="00E85D29"/>
    <w:rsid w:val="00E867A0"/>
    <w:rsid w:val="00E872CD"/>
    <w:rsid w:val="00E91378"/>
    <w:rsid w:val="00E93257"/>
    <w:rsid w:val="00E93CAA"/>
    <w:rsid w:val="00E9457F"/>
    <w:rsid w:val="00E94BCF"/>
    <w:rsid w:val="00E969E3"/>
    <w:rsid w:val="00E9777F"/>
    <w:rsid w:val="00E9786B"/>
    <w:rsid w:val="00E97E8E"/>
    <w:rsid w:val="00EA4187"/>
    <w:rsid w:val="00EA62BE"/>
    <w:rsid w:val="00EA64A9"/>
    <w:rsid w:val="00EB0038"/>
    <w:rsid w:val="00EB2B5A"/>
    <w:rsid w:val="00EB4B05"/>
    <w:rsid w:val="00EB5049"/>
    <w:rsid w:val="00EB769F"/>
    <w:rsid w:val="00EC50AA"/>
    <w:rsid w:val="00EC64C9"/>
    <w:rsid w:val="00EC710D"/>
    <w:rsid w:val="00EC7BB2"/>
    <w:rsid w:val="00ED2467"/>
    <w:rsid w:val="00ED5626"/>
    <w:rsid w:val="00ED562B"/>
    <w:rsid w:val="00ED7D35"/>
    <w:rsid w:val="00EE10DF"/>
    <w:rsid w:val="00EE4B26"/>
    <w:rsid w:val="00EE5963"/>
    <w:rsid w:val="00EE7106"/>
    <w:rsid w:val="00EF1677"/>
    <w:rsid w:val="00EF170D"/>
    <w:rsid w:val="00EF7D6F"/>
    <w:rsid w:val="00F044F8"/>
    <w:rsid w:val="00F04B36"/>
    <w:rsid w:val="00F05CD0"/>
    <w:rsid w:val="00F07CBE"/>
    <w:rsid w:val="00F10B6D"/>
    <w:rsid w:val="00F1511B"/>
    <w:rsid w:val="00F15166"/>
    <w:rsid w:val="00F167F4"/>
    <w:rsid w:val="00F1695B"/>
    <w:rsid w:val="00F17CC1"/>
    <w:rsid w:val="00F24677"/>
    <w:rsid w:val="00F24DB3"/>
    <w:rsid w:val="00F2736B"/>
    <w:rsid w:val="00F27F8E"/>
    <w:rsid w:val="00F33E53"/>
    <w:rsid w:val="00F411C7"/>
    <w:rsid w:val="00F41C4C"/>
    <w:rsid w:val="00F41ECB"/>
    <w:rsid w:val="00F438D8"/>
    <w:rsid w:val="00F43AFC"/>
    <w:rsid w:val="00F4481F"/>
    <w:rsid w:val="00F469C7"/>
    <w:rsid w:val="00F51270"/>
    <w:rsid w:val="00F528A0"/>
    <w:rsid w:val="00F54348"/>
    <w:rsid w:val="00F5572F"/>
    <w:rsid w:val="00F561A7"/>
    <w:rsid w:val="00F57581"/>
    <w:rsid w:val="00F605AA"/>
    <w:rsid w:val="00F6143F"/>
    <w:rsid w:val="00F62BE2"/>
    <w:rsid w:val="00F64BA7"/>
    <w:rsid w:val="00F64D93"/>
    <w:rsid w:val="00F6533D"/>
    <w:rsid w:val="00F6624B"/>
    <w:rsid w:val="00F70CC3"/>
    <w:rsid w:val="00F7273A"/>
    <w:rsid w:val="00F728A0"/>
    <w:rsid w:val="00F74726"/>
    <w:rsid w:val="00F76382"/>
    <w:rsid w:val="00F770C1"/>
    <w:rsid w:val="00F77C26"/>
    <w:rsid w:val="00F858B8"/>
    <w:rsid w:val="00F909A1"/>
    <w:rsid w:val="00F90B16"/>
    <w:rsid w:val="00F91F52"/>
    <w:rsid w:val="00F92DA8"/>
    <w:rsid w:val="00F93098"/>
    <w:rsid w:val="00F93B7E"/>
    <w:rsid w:val="00F9604A"/>
    <w:rsid w:val="00FA0D42"/>
    <w:rsid w:val="00FA38B2"/>
    <w:rsid w:val="00FA45AF"/>
    <w:rsid w:val="00FA4B61"/>
    <w:rsid w:val="00FA5889"/>
    <w:rsid w:val="00FA79EF"/>
    <w:rsid w:val="00FB240B"/>
    <w:rsid w:val="00FB5C72"/>
    <w:rsid w:val="00FC497D"/>
    <w:rsid w:val="00FC5387"/>
    <w:rsid w:val="00FC68B8"/>
    <w:rsid w:val="00FD43BC"/>
    <w:rsid w:val="00FD4547"/>
    <w:rsid w:val="00FD5D43"/>
    <w:rsid w:val="00FE1843"/>
    <w:rsid w:val="00FF06CC"/>
    <w:rsid w:val="00FF6641"/>
    <w:rsid w:val="00FF7D48"/>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929A228"/>
  <w15:chartTrackingRefBased/>
  <w15:docId w15:val="{4C6BF9B9-9784-4AAC-A0DE-7B3E5E5699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B73D1"/>
    <w:rPr>
      <w:rFonts w:ascii="Arial" w:hAnsi="Arial" w:cs="Arial"/>
      <w:sz w:val="22"/>
      <w:szCs w:val="24"/>
    </w:rPr>
  </w:style>
  <w:style w:type="paragraph" w:styleId="berschrift1">
    <w:name w:val="heading 1"/>
    <w:basedOn w:val="01Standard"/>
    <w:next w:val="berschrift2"/>
    <w:qFormat/>
    <w:rsid w:val="00002651"/>
    <w:pPr>
      <w:keepNext/>
      <w:tabs>
        <w:tab w:val="left" w:pos="1134"/>
      </w:tabs>
      <w:spacing w:before="240" w:after="60"/>
      <w:outlineLvl w:val="0"/>
    </w:pPr>
    <w:rPr>
      <w:rFonts w:cs="Arial"/>
      <w:b/>
      <w:bCs/>
      <w:sz w:val="28"/>
      <w:szCs w:val="28"/>
    </w:rPr>
  </w:style>
  <w:style w:type="paragraph" w:styleId="berschrift2">
    <w:name w:val="heading 2"/>
    <w:basedOn w:val="01Standard"/>
    <w:next w:val="berschrift3"/>
    <w:qFormat/>
    <w:rsid w:val="00002651"/>
    <w:pPr>
      <w:keepNext/>
      <w:numPr>
        <w:ilvl w:val="1"/>
        <w:numId w:val="1"/>
      </w:numPr>
      <w:tabs>
        <w:tab w:val="clear" w:pos="851"/>
        <w:tab w:val="left" w:pos="1134"/>
      </w:tabs>
      <w:spacing w:before="240" w:after="60"/>
      <w:ind w:left="1134" w:hanging="1134"/>
      <w:outlineLvl w:val="1"/>
    </w:pPr>
    <w:rPr>
      <w:rFonts w:cs="Arial"/>
      <w:b/>
      <w:bCs/>
      <w:iCs/>
      <w:sz w:val="26"/>
      <w:szCs w:val="28"/>
    </w:rPr>
  </w:style>
  <w:style w:type="paragraph" w:styleId="berschrift3">
    <w:name w:val="heading 3"/>
    <w:basedOn w:val="01Standard"/>
    <w:next w:val="berschrift4"/>
    <w:qFormat/>
    <w:rsid w:val="00002651"/>
    <w:pPr>
      <w:keepNext/>
      <w:numPr>
        <w:ilvl w:val="2"/>
        <w:numId w:val="1"/>
      </w:numPr>
      <w:tabs>
        <w:tab w:val="clear" w:pos="851"/>
        <w:tab w:val="left" w:pos="1134"/>
      </w:tabs>
      <w:spacing w:before="240" w:after="60"/>
      <w:ind w:left="1134" w:hanging="1134"/>
      <w:outlineLvl w:val="2"/>
    </w:pPr>
    <w:rPr>
      <w:rFonts w:cs="Arial"/>
      <w:b/>
      <w:bCs/>
      <w:sz w:val="24"/>
      <w:szCs w:val="26"/>
    </w:rPr>
  </w:style>
  <w:style w:type="paragraph" w:styleId="berschrift4">
    <w:name w:val="heading 4"/>
    <w:basedOn w:val="01Standard"/>
    <w:next w:val="01Standard"/>
    <w:link w:val="berschrift4Zchn"/>
    <w:qFormat/>
    <w:rsid w:val="00002651"/>
    <w:pPr>
      <w:keepNext/>
      <w:numPr>
        <w:ilvl w:val="3"/>
        <w:numId w:val="4"/>
      </w:numPr>
      <w:tabs>
        <w:tab w:val="clear" w:pos="851"/>
        <w:tab w:val="left" w:pos="1134"/>
      </w:tabs>
      <w:spacing w:before="60" w:after="60"/>
      <w:ind w:left="1134" w:hanging="1134"/>
      <w:outlineLvl w:val="3"/>
    </w:pPr>
    <w:rPr>
      <w:b/>
      <w:b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01Standard"/>
    <w:rsid w:val="00144BFB"/>
  </w:style>
  <w:style w:type="paragraph" w:styleId="Verzeichnis2">
    <w:name w:val="toc 2"/>
    <w:basedOn w:val="Standard"/>
    <w:next w:val="Standard"/>
    <w:autoRedefine/>
    <w:semiHidden/>
    <w:rsid w:val="009B2BF9"/>
    <w:pPr>
      <w:tabs>
        <w:tab w:val="left" w:pos="1134"/>
        <w:tab w:val="right" w:pos="9628"/>
      </w:tabs>
    </w:pPr>
  </w:style>
  <w:style w:type="paragraph" w:styleId="Verzeichnis1">
    <w:name w:val="toc 1"/>
    <w:basedOn w:val="Standard"/>
    <w:next w:val="Standard"/>
    <w:autoRedefine/>
    <w:semiHidden/>
    <w:rsid w:val="009B2BF9"/>
    <w:pPr>
      <w:pBdr>
        <w:bottom w:val="single" w:sz="4" w:space="1" w:color="auto"/>
      </w:pBdr>
      <w:tabs>
        <w:tab w:val="left" w:pos="1134"/>
        <w:tab w:val="right" w:pos="9628"/>
      </w:tabs>
    </w:pPr>
    <w:rPr>
      <w:b/>
    </w:rPr>
  </w:style>
  <w:style w:type="paragraph" w:styleId="Verzeichnis3">
    <w:name w:val="toc 3"/>
    <w:basedOn w:val="Standard"/>
    <w:next w:val="Standard"/>
    <w:autoRedefine/>
    <w:semiHidden/>
    <w:rsid w:val="009B2BF9"/>
    <w:pPr>
      <w:tabs>
        <w:tab w:val="left" w:pos="1134"/>
        <w:tab w:val="right" w:pos="9628"/>
      </w:tabs>
    </w:pPr>
  </w:style>
  <w:style w:type="paragraph" w:customStyle="1" w:styleId="08MMHeadline">
    <w:name w:val="08_MM_Headline"/>
    <w:basedOn w:val="01Standard"/>
    <w:next w:val="01Standard"/>
    <w:rsid w:val="00002651"/>
    <w:rPr>
      <w:rFonts w:ascii="Arial Black" w:hAnsi="Arial Black"/>
      <w:sz w:val="33"/>
      <w:szCs w:val="33"/>
    </w:rPr>
  </w:style>
  <w:style w:type="paragraph" w:customStyle="1" w:styleId="04Small">
    <w:name w:val="04_Small"/>
    <w:rsid w:val="008F3B53"/>
    <w:pPr>
      <w:spacing w:line="170" w:lineRule="exact"/>
    </w:pPr>
    <w:rPr>
      <w:rFonts w:ascii="Arial" w:hAnsi="Arial"/>
      <w:sz w:val="14"/>
      <w:szCs w:val="24"/>
    </w:rPr>
  </w:style>
  <w:style w:type="paragraph" w:customStyle="1" w:styleId="17TOCStandard">
    <w:name w:val="17_TOC_Standard"/>
    <w:basedOn w:val="01Standard"/>
    <w:rsid w:val="006060AC"/>
    <w:pPr>
      <w:tabs>
        <w:tab w:val="left" w:pos="1134"/>
        <w:tab w:val="right" w:pos="9628"/>
      </w:tabs>
    </w:pPr>
  </w:style>
  <w:style w:type="paragraph" w:customStyle="1" w:styleId="18TOCbold">
    <w:name w:val="18_TOC_bold"/>
    <w:basedOn w:val="01Standard"/>
    <w:rsid w:val="00002651"/>
    <w:pPr>
      <w:pBdr>
        <w:bottom w:val="single" w:sz="4" w:space="1" w:color="auto"/>
      </w:pBdr>
      <w:tabs>
        <w:tab w:val="left" w:pos="1134"/>
        <w:tab w:val="right" w:pos="9628"/>
      </w:tabs>
    </w:pPr>
    <w:rPr>
      <w:b/>
    </w:rPr>
  </w:style>
  <w:style w:type="paragraph" w:customStyle="1" w:styleId="07Mini">
    <w:name w:val="07_Mini"/>
    <w:rsid w:val="00CC41D0"/>
    <w:rPr>
      <w:rFonts w:ascii="Arial" w:hAnsi="Arial"/>
      <w:sz w:val="10"/>
      <w:szCs w:val="24"/>
    </w:rPr>
  </w:style>
  <w:style w:type="paragraph" w:styleId="Kopfzeile">
    <w:name w:val="header"/>
    <w:basedOn w:val="01Standard"/>
    <w:link w:val="KopfzeileZchn"/>
    <w:rsid w:val="00D17605"/>
    <w:pPr>
      <w:tabs>
        <w:tab w:val="center" w:pos="4536"/>
        <w:tab w:val="right" w:pos="9072"/>
      </w:tabs>
    </w:pPr>
  </w:style>
  <w:style w:type="paragraph" w:customStyle="1" w:styleId="01Standard">
    <w:name w:val="01_Standard"/>
    <w:link w:val="01StandardZchn"/>
    <w:rsid w:val="00A62A12"/>
    <w:pPr>
      <w:spacing w:line="280" w:lineRule="exact"/>
    </w:pPr>
    <w:rPr>
      <w:rFonts w:ascii="Arial" w:hAnsi="Arial"/>
      <w:sz w:val="22"/>
      <w:szCs w:val="24"/>
    </w:rPr>
  </w:style>
  <w:style w:type="paragraph" w:customStyle="1" w:styleId="02Standardbold">
    <w:name w:val="02_Standard_bold"/>
    <w:basedOn w:val="01Standard"/>
    <w:link w:val="02StandardboldZchn"/>
    <w:rsid w:val="008F3B53"/>
    <w:rPr>
      <w:b/>
    </w:rPr>
  </w:style>
  <w:style w:type="paragraph" w:customStyle="1" w:styleId="03Standarditalic">
    <w:name w:val="03_Standard_italic"/>
    <w:basedOn w:val="01Standard"/>
    <w:rsid w:val="008F3B53"/>
    <w:rPr>
      <w:i/>
    </w:rPr>
  </w:style>
  <w:style w:type="paragraph" w:customStyle="1" w:styleId="05Smallbold">
    <w:name w:val="05_Small_bold"/>
    <w:basedOn w:val="04Small"/>
    <w:rsid w:val="008F3B53"/>
    <w:rPr>
      <w:b/>
    </w:rPr>
  </w:style>
  <w:style w:type="paragraph" w:customStyle="1" w:styleId="06Smallunderline">
    <w:name w:val="06_Small_underline"/>
    <w:basedOn w:val="04Small"/>
    <w:rsid w:val="00D665F5"/>
    <w:pPr>
      <w:pBdr>
        <w:bottom w:val="single" w:sz="4" w:space="3" w:color="auto"/>
      </w:pBdr>
    </w:pPr>
  </w:style>
  <w:style w:type="paragraph" w:styleId="Verzeichnis4">
    <w:name w:val="toc 4"/>
    <w:basedOn w:val="Standard"/>
    <w:next w:val="Standard"/>
    <w:autoRedefine/>
    <w:semiHidden/>
    <w:rsid w:val="009B2BF9"/>
    <w:pPr>
      <w:tabs>
        <w:tab w:val="left" w:pos="1134"/>
        <w:tab w:val="right" w:pos="9628"/>
      </w:tabs>
    </w:pPr>
  </w:style>
  <w:style w:type="character" w:styleId="Hyperlink">
    <w:name w:val="Hyperlink"/>
    <w:rsid w:val="009C0F95"/>
    <w:rPr>
      <w:rFonts w:ascii="Arial" w:hAnsi="Arial"/>
      <w:color w:val="0000FF"/>
      <w:sz w:val="22"/>
      <w:u w:val="single"/>
    </w:rPr>
  </w:style>
  <w:style w:type="paragraph" w:styleId="Index1">
    <w:name w:val="index 1"/>
    <w:basedOn w:val="Standard"/>
    <w:next w:val="Standard"/>
    <w:autoRedefine/>
    <w:semiHidden/>
    <w:rsid w:val="007D70D4"/>
    <w:pPr>
      <w:ind w:left="340" w:hanging="340"/>
    </w:pPr>
  </w:style>
  <w:style w:type="paragraph" w:styleId="Index2">
    <w:name w:val="index 2"/>
    <w:basedOn w:val="Standard"/>
    <w:next w:val="Standard"/>
    <w:autoRedefine/>
    <w:semiHidden/>
    <w:rsid w:val="007D70D4"/>
    <w:pPr>
      <w:ind w:left="680" w:hanging="340"/>
    </w:pPr>
  </w:style>
  <w:style w:type="paragraph" w:styleId="Index3">
    <w:name w:val="index 3"/>
    <w:basedOn w:val="Standard"/>
    <w:next w:val="Standard"/>
    <w:autoRedefine/>
    <w:semiHidden/>
    <w:rsid w:val="007D70D4"/>
    <w:pPr>
      <w:ind w:left="680" w:hanging="340"/>
    </w:pPr>
  </w:style>
  <w:style w:type="paragraph" w:styleId="Index4">
    <w:name w:val="index 4"/>
    <w:basedOn w:val="Standard"/>
    <w:next w:val="Standard"/>
    <w:autoRedefine/>
    <w:semiHidden/>
    <w:rsid w:val="007D70D4"/>
    <w:pPr>
      <w:ind w:left="680" w:hanging="340"/>
    </w:pPr>
  </w:style>
  <w:style w:type="paragraph" w:styleId="Index5">
    <w:name w:val="index 5"/>
    <w:basedOn w:val="Standard"/>
    <w:next w:val="Standard"/>
    <w:autoRedefine/>
    <w:semiHidden/>
    <w:rsid w:val="007D70D4"/>
    <w:pPr>
      <w:ind w:left="680" w:hanging="340"/>
    </w:pPr>
  </w:style>
  <w:style w:type="paragraph" w:styleId="Index6">
    <w:name w:val="index 6"/>
    <w:basedOn w:val="Standard"/>
    <w:next w:val="Standard"/>
    <w:autoRedefine/>
    <w:semiHidden/>
    <w:rsid w:val="007D70D4"/>
    <w:pPr>
      <w:ind w:left="680" w:hanging="340"/>
    </w:pPr>
  </w:style>
  <w:style w:type="paragraph" w:styleId="Index7">
    <w:name w:val="index 7"/>
    <w:basedOn w:val="Standard"/>
    <w:next w:val="Standard"/>
    <w:autoRedefine/>
    <w:semiHidden/>
    <w:rsid w:val="007D70D4"/>
    <w:pPr>
      <w:ind w:left="680" w:hanging="340"/>
    </w:pPr>
  </w:style>
  <w:style w:type="paragraph" w:styleId="Index8">
    <w:name w:val="index 8"/>
    <w:basedOn w:val="Standard"/>
    <w:next w:val="Standard"/>
    <w:autoRedefine/>
    <w:semiHidden/>
    <w:rsid w:val="007D70D4"/>
    <w:pPr>
      <w:ind w:left="680" w:hanging="340"/>
    </w:pPr>
  </w:style>
  <w:style w:type="paragraph" w:styleId="Index9">
    <w:name w:val="index 9"/>
    <w:basedOn w:val="Standard"/>
    <w:next w:val="Standard"/>
    <w:autoRedefine/>
    <w:semiHidden/>
    <w:rsid w:val="007D70D4"/>
    <w:pPr>
      <w:ind w:left="680" w:hanging="340"/>
    </w:pPr>
  </w:style>
  <w:style w:type="paragraph" w:styleId="Listennummer">
    <w:name w:val="List Number"/>
    <w:basedOn w:val="01Standard"/>
    <w:rsid w:val="009C0F95"/>
    <w:pPr>
      <w:numPr>
        <w:numId w:val="3"/>
      </w:numPr>
    </w:pPr>
  </w:style>
  <w:style w:type="paragraph" w:styleId="Fuzeile">
    <w:name w:val="footer"/>
    <w:basedOn w:val="04Small"/>
    <w:next w:val="04Small"/>
    <w:rsid w:val="00D17605"/>
    <w:pPr>
      <w:tabs>
        <w:tab w:val="left" w:pos="2693"/>
        <w:tab w:val="left" w:pos="5387"/>
      </w:tabs>
    </w:pPr>
  </w:style>
  <w:style w:type="paragraph" w:customStyle="1" w:styleId="13Standardpoint">
    <w:name w:val="13_Standard_point"/>
    <w:basedOn w:val="Aufzhlungszeichen"/>
    <w:rsid w:val="007336C0"/>
    <w:pPr>
      <w:numPr>
        <w:numId w:val="2"/>
      </w:numPr>
    </w:pPr>
  </w:style>
  <w:style w:type="paragraph" w:customStyle="1" w:styleId="14Standardnumber">
    <w:name w:val="14_Standard_number"/>
    <w:basedOn w:val="Listennummer"/>
    <w:rsid w:val="00E144C7"/>
  </w:style>
  <w:style w:type="paragraph" w:styleId="Indexberschrift">
    <w:name w:val="index heading"/>
    <w:basedOn w:val="Standard"/>
    <w:next w:val="Index1"/>
    <w:semiHidden/>
    <w:rsid w:val="002F7901"/>
    <w:rPr>
      <w:b/>
      <w:bCs/>
    </w:rPr>
  </w:style>
  <w:style w:type="paragraph" w:customStyle="1" w:styleId="16Standardalignend">
    <w:name w:val="16_Standard_alignend"/>
    <w:basedOn w:val="01Standard"/>
    <w:rsid w:val="00847E32"/>
    <w:pPr>
      <w:ind w:left="340"/>
    </w:pPr>
  </w:style>
  <w:style w:type="paragraph" w:customStyle="1" w:styleId="15Standardnumberbold">
    <w:name w:val="15_Standard_number_bold"/>
    <w:basedOn w:val="01Standard"/>
    <w:rsid w:val="00847E32"/>
    <w:pPr>
      <w:numPr>
        <w:numId w:val="5"/>
      </w:numPr>
    </w:pPr>
    <w:rPr>
      <w:b/>
    </w:rPr>
  </w:style>
  <w:style w:type="paragraph" w:customStyle="1" w:styleId="09MMTitle1">
    <w:name w:val="09_MM_Title_1"/>
    <w:basedOn w:val="berschrift1"/>
    <w:next w:val="01Standard"/>
    <w:rsid w:val="00625591"/>
    <w:pPr>
      <w:numPr>
        <w:numId w:val="6"/>
      </w:numPr>
    </w:pPr>
    <w:rPr>
      <w:rFonts w:ascii="Arial Black" w:hAnsi="Arial Black"/>
      <w:b w:val="0"/>
    </w:rPr>
  </w:style>
  <w:style w:type="paragraph" w:customStyle="1" w:styleId="10MMTitle2">
    <w:name w:val="10_MM_Title_2"/>
    <w:basedOn w:val="berschrift2"/>
    <w:next w:val="01Standard"/>
    <w:rsid w:val="00625591"/>
    <w:pPr>
      <w:numPr>
        <w:numId w:val="6"/>
      </w:numPr>
    </w:pPr>
    <w:rPr>
      <w:rFonts w:ascii="Arial Black" w:hAnsi="Arial Black"/>
      <w:b w:val="0"/>
    </w:rPr>
  </w:style>
  <w:style w:type="paragraph" w:customStyle="1" w:styleId="11MMTitle3">
    <w:name w:val="11_MM_Title_3"/>
    <w:basedOn w:val="berschrift3"/>
    <w:next w:val="01Standard"/>
    <w:rsid w:val="00625591"/>
    <w:pPr>
      <w:numPr>
        <w:numId w:val="6"/>
      </w:numPr>
    </w:pPr>
    <w:rPr>
      <w:rFonts w:ascii="Arial Black" w:hAnsi="Arial Black"/>
      <w:b w:val="0"/>
    </w:rPr>
  </w:style>
  <w:style w:type="paragraph" w:customStyle="1" w:styleId="12MMTitle4">
    <w:name w:val="12_MM_Title_4"/>
    <w:basedOn w:val="berschrift4"/>
    <w:next w:val="01Standard"/>
    <w:rsid w:val="00625591"/>
    <w:pPr>
      <w:numPr>
        <w:numId w:val="6"/>
      </w:numPr>
    </w:pPr>
    <w:rPr>
      <w:rFonts w:ascii="Arial Black" w:hAnsi="Arial Black"/>
      <w:b w:val="0"/>
    </w:rPr>
  </w:style>
  <w:style w:type="paragraph" w:styleId="Sprechblasentext">
    <w:name w:val="Balloon Text"/>
    <w:basedOn w:val="Standard"/>
    <w:semiHidden/>
    <w:rsid w:val="00184E2D"/>
    <w:rPr>
      <w:rFonts w:ascii="Tahoma" w:hAnsi="Tahoma" w:cs="Tahoma"/>
      <w:sz w:val="16"/>
      <w:szCs w:val="16"/>
    </w:rPr>
  </w:style>
  <w:style w:type="table" w:styleId="Tabellenraster">
    <w:name w:val="Table Grid"/>
    <w:basedOn w:val="NormaleTabelle"/>
    <w:rsid w:val="002F75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60557B"/>
  </w:style>
  <w:style w:type="character" w:customStyle="1" w:styleId="01StandardZchn">
    <w:name w:val="01_Standard Zchn"/>
    <w:link w:val="01Standard"/>
    <w:rsid w:val="002908F3"/>
    <w:rPr>
      <w:rFonts w:ascii="Arial" w:hAnsi="Arial"/>
      <w:sz w:val="22"/>
      <w:szCs w:val="24"/>
      <w:lang w:val="de-CH" w:eastAsia="de-CH" w:bidi="ar-SA"/>
    </w:rPr>
  </w:style>
  <w:style w:type="paragraph" w:styleId="StandardWeb">
    <w:name w:val="Normal (Web)"/>
    <w:basedOn w:val="Standard"/>
    <w:uiPriority w:val="99"/>
    <w:rsid w:val="002B73D1"/>
    <w:pPr>
      <w:spacing w:before="100" w:beforeAutospacing="1" w:after="100" w:afterAutospacing="1"/>
    </w:pPr>
    <w:rPr>
      <w:rFonts w:ascii="Times New Roman" w:hAnsi="Times New Roman" w:cs="Times New Roman"/>
      <w:sz w:val="24"/>
    </w:rPr>
  </w:style>
  <w:style w:type="character" w:customStyle="1" w:styleId="KopfzeileZchn">
    <w:name w:val="Kopfzeile Zchn"/>
    <w:link w:val="Kopfzeile"/>
    <w:locked/>
    <w:rsid w:val="00E57BFB"/>
    <w:rPr>
      <w:rFonts w:ascii="Arial" w:hAnsi="Arial"/>
      <w:sz w:val="22"/>
      <w:szCs w:val="24"/>
      <w:lang w:val="de-CH" w:eastAsia="de-CH" w:bidi="ar-SA"/>
    </w:rPr>
  </w:style>
  <w:style w:type="character" w:customStyle="1" w:styleId="02StandardboldZchn">
    <w:name w:val="02_Standard_bold Zchn"/>
    <w:link w:val="02Standardbold"/>
    <w:rsid w:val="008C7AC4"/>
    <w:rPr>
      <w:rFonts w:ascii="Arial" w:hAnsi="Arial"/>
      <w:b/>
      <w:sz w:val="22"/>
      <w:szCs w:val="24"/>
    </w:rPr>
  </w:style>
  <w:style w:type="character" w:styleId="Kommentarzeichen">
    <w:name w:val="annotation reference"/>
    <w:rsid w:val="00FA38B2"/>
    <w:rPr>
      <w:sz w:val="16"/>
      <w:szCs w:val="16"/>
    </w:rPr>
  </w:style>
  <w:style w:type="paragraph" w:styleId="Kommentartext">
    <w:name w:val="annotation text"/>
    <w:basedOn w:val="Standard"/>
    <w:link w:val="KommentartextZchn"/>
    <w:rsid w:val="00FA38B2"/>
    <w:rPr>
      <w:sz w:val="20"/>
      <w:szCs w:val="20"/>
    </w:rPr>
  </w:style>
  <w:style w:type="character" w:customStyle="1" w:styleId="KommentartextZchn">
    <w:name w:val="Kommentartext Zchn"/>
    <w:link w:val="Kommentartext"/>
    <w:rsid w:val="00FA38B2"/>
    <w:rPr>
      <w:rFonts w:ascii="Arial" w:hAnsi="Arial" w:cs="Arial"/>
    </w:rPr>
  </w:style>
  <w:style w:type="paragraph" w:styleId="Kommentarthema">
    <w:name w:val="annotation subject"/>
    <w:basedOn w:val="Kommentartext"/>
    <w:next w:val="Kommentartext"/>
    <w:link w:val="KommentarthemaZchn"/>
    <w:rsid w:val="00FA38B2"/>
    <w:rPr>
      <w:b/>
      <w:bCs/>
    </w:rPr>
  </w:style>
  <w:style w:type="character" w:customStyle="1" w:styleId="KommentarthemaZchn">
    <w:name w:val="Kommentarthema Zchn"/>
    <w:link w:val="Kommentarthema"/>
    <w:rsid w:val="00FA38B2"/>
    <w:rPr>
      <w:rFonts w:ascii="Arial" w:hAnsi="Arial" w:cs="Arial"/>
      <w:b/>
      <w:bCs/>
    </w:rPr>
  </w:style>
  <w:style w:type="paragraph" w:customStyle="1" w:styleId="Default">
    <w:name w:val="Default"/>
    <w:rsid w:val="00CC1D97"/>
    <w:pPr>
      <w:autoSpaceDE w:val="0"/>
      <w:autoSpaceDN w:val="0"/>
      <w:adjustRightInd w:val="0"/>
    </w:pPr>
    <w:rPr>
      <w:rFonts w:ascii="Linotype Univers 430 Regular" w:hAnsi="Linotype Univers 430 Regular" w:cs="Linotype Univers 430 Regular"/>
      <w:color w:val="000000"/>
      <w:sz w:val="24"/>
      <w:szCs w:val="24"/>
    </w:rPr>
  </w:style>
  <w:style w:type="paragraph" w:customStyle="1" w:styleId="Pa0">
    <w:name w:val="Pa0"/>
    <w:basedOn w:val="Default"/>
    <w:next w:val="Default"/>
    <w:uiPriority w:val="99"/>
    <w:rsid w:val="00CC1D97"/>
    <w:pPr>
      <w:spacing w:line="241" w:lineRule="atLeast"/>
    </w:pPr>
    <w:rPr>
      <w:rFonts w:cs="Times New Roman"/>
      <w:color w:val="auto"/>
    </w:rPr>
  </w:style>
  <w:style w:type="character" w:customStyle="1" w:styleId="A1">
    <w:name w:val="A1"/>
    <w:uiPriority w:val="99"/>
    <w:rsid w:val="00CC1D97"/>
    <w:rPr>
      <w:rFonts w:cs="Linotype Univers 430 Regular"/>
      <w:b/>
      <w:bCs/>
      <w:color w:val="000000"/>
      <w:sz w:val="28"/>
      <w:szCs w:val="28"/>
    </w:rPr>
  </w:style>
  <w:style w:type="character" w:customStyle="1" w:styleId="A0">
    <w:name w:val="A0"/>
    <w:uiPriority w:val="99"/>
    <w:rsid w:val="00CC1D97"/>
    <w:rPr>
      <w:rFonts w:cs="Linotype Univers 430 Regular"/>
      <w:color w:val="000000"/>
      <w:sz w:val="18"/>
      <w:szCs w:val="18"/>
    </w:rPr>
  </w:style>
  <w:style w:type="character" w:customStyle="1" w:styleId="berschrift4Zchn">
    <w:name w:val="Überschrift 4 Zchn"/>
    <w:link w:val="berschrift4"/>
    <w:rsid w:val="00E478C2"/>
    <w:rPr>
      <w:rFonts w:ascii="Arial" w:hAnsi="Arial"/>
      <w:b/>
      <w:bCs/>
      <w:sz w:val="22"/>
      <w:szCs w:val="28"/>
    </w:rPr>
  </w:style>
  <w:style w:type="character" w:customStyle="1" w:styleId="02StandardboldChar">
    <w:name w:val="02_Standard_bold Char"/>
    <w:rsid w:val="00E478C2"/>
    <w:rPr>
      <w:rFonts w:ascii="Arial" w:hAnsi="Arial" w:cs="Arial"/>
      <w:b/>
      <w:bCs/>
      <w:sz w:val="22"/>
      <w:szCs w:val="22"/>
      <w:lang w:val="en-GB" w:eastAsia="en-GB"/>
    </w:rPr>
  </w:style>
  <w:style w:type="paragraph" w:styleId="Textkrper">
    <w:name w:val="Body Text"/>
    <w:basedOn w:val="Standard"/>
    <w:link w:val="TextkrperZchn"/>
    <w:rsid w:val="004D4262"/>
    <w:pPr>
      <w:tabs>
        <w:tab w:val="left" w:pos="5580"/>
      </w:tabs>
    </w:pPr>
    <w:rPr>
      <w:rFonts w:ascii="Times New Roman" w:hAnsi="Times New Roman" w:cs="Times New Roman"/>
      <w:sz w:val="28"/>
      <w:lang w:eastAsia="de-DE"/>
    </w:rPr>
  </w:style>
  <w:style w:type="character" w:customStyle="1" w:styleId="TextkrperZchn">
    <w:name w:val="Textkörper Zchn"/>
    <w:link w:val="Textkrper"/>
    <w:rsid w:val="004D4262"/>
    <w:rPr>
      <w:sz w:val="28"/>
      <w:szCs w:val="24"/>
      <w:lang w:eastAsia="de-DE"/>
    </w:rPr>
  </w:style>
  <w:style w:type="paragraph" w:customStyle="1" w:styleId="xl44">
    <w:name w:val="xl44"/>
    <w:basedOn w:val="Standard"/>
    <w:rsid w:val="004D4262"/>
    <w:pPr>
      <w:overflowPunct w:val="0"/>
      <w:autoSpaceDE w:val="0"/>
      <w:autoSpaceDN w:val="0"/>
      <w:adjustRightInd w:val="0"/>
      <w:spacing w:before="100" w:after="100"/>
      <w:textAlignment w:val="baseline"/>
    </w:pPr>
    <w:rPr>
      <w:rFonts w:ascii="Times New Roman" w:hAnsi="Times New Roman" w:cs="Times New Roman"/>
      <w:b/>
      <w:sz w:val="24"/>
      <w:szCs w:val="20"/>
      <w:lang w:val="de-DE" w:eastAsia="de-DE"/>
    </w:rPr>
  </w:style>
  <w:style w:type="paragraph" w:customStyle="1" w:styleId="BodyText22">
    <w:name w:val="Body Text 22"/>
    <w:basedOn w:val="Standard"/>
    <w:rsid w:val="004D4262"/>
    <w:pPr>
      <w:overflowPunct w:val="0"/>
      <w:autoSpaceDE w:val="0"/>
      <w:autoSpaceDN w:val="0"/>
      <w:adjustRightInd w:val="0"/>
      <w:textAlignment w:val="baseline"/>
    </w:pPr>
    <w:rPr>
      <w:rFonts w:ascii="Times New Roman" w:hAnsi="Times New Roman" w:cs="Times New Roman"/>
      <w:b/>
      <w:i/>
      <w:sz w:val="24"/>
      <w:szCs w:val="20"/>
      <w:lang w:val="de-DE" w:eastAsia="de-DE"/>
    </w:rPr>
  </w:style>
  <w:style w:type="paragraph" w:styleId="Listenabsatz">
    <w:name w:val="List Paragraph"/>
    <w:basedOn w:val="Standard"/>
    <w:uiPriority w:val="34"/>
    <w:qFormat/>
    <w:rsid w:val="00326776"/>
    <w:pPr>
      <w:ind w:left="720"/>
    </w:pPr>
    <w:rPr>
      <w:rFonts w:ascii="Calibri" w:eastAsia="Calibri" w:hAnsi="Calibri" w:cs="Calibri"/>
      <w:szCs w:val="22"/>
    </w:rPr>
  </w:style>
  <w:style w:type="paragraph" w:styleId="NurText">
    <w:name w:val="Plain Text"/>
    <w:basedOn w:val="Standard"/>
    <w:link w:val="NurTextZchn"/>
    <w:uiPriority w:val="99"/>
    <w:unhideWhenUsed/>
    <w:rsid w:val="00150C00"/>
    <w:rPr>
      <w:rFonts w:ascii="Calibri" w:eastAsia="Calibri" w:hAnsi="Calibri" w:cs="Times New Roman"/>
      <w:szCs w:val="21"/>
      <w:lang w:eastAsia="en-US"/>
    </w:rPr>
  </w:style>
  <w:style w:type="character" w:customStyle="1" w:styleId="NurTextZchn">
    <w:name w:val="Nur Text Zchn"/>
    <w:link w:val="NurText"/>
    <w:uiPriority w:val="99"/>
    <w:rsid w:val="00150C00"/>
    <w:rPr>
      <w:rFonts w:ascii="Calibri" w:eastAsia="Calibri" w:hAnsi="Calibri"/>
      <w:sz w:val="22"/>
      <w:szCs w:val="21"/>
      <w:lang w:eastAsia="en-US"/>
    </w:rPr>
  </w:style>
  <w:style w:type="character" w:customStyle="1" w:styleId="NichtaufgelsteErwhnung1">
    <w:name w:val="Nicht aufgelöste Erwähnung1"/>
    <w:uiPriority w:val="99"/>
    <w:semiHidden/>
    <w:unhideWhenUsed/>
    <w:rsid w:val="00B442E9"/>
    <w:rPr>
      <w:color w:val="605E5C"/>
      <w:shd w:val="clear" w:color="auto" w:fill="E1DFDD"/>
    </w:rPr>
  </w:style>
  <w:style w:type="character" w:styleId="Hervorhebung">
    <w:name w:val="Emphasis"/>
    <w:uiPriority w:val="20"/>
    <w:qFormat/>
    <w:rsid w:val="00EB2B5A"/>
    <w:rPr>
      <w:i/>
      <w:iCs/>
    </w:rPr>
  </w:style>
  <w:style w:type="character" w:customStyle="1" w:styleId="NichtaufgelsteErwhnung2">
    <w:name w:val="Nicht aufgelöste Erwähnung2"/>
    <w:basedOn w:val="Absatz-Standardschriftart"/>
    <w:uiPriority w:val="99"/>
    <w:semiHidden/>
    <w:unhideWhenUsed/>
    <w:rsid w:val="00CB6719"/>
    <w:rPr>
      <w:color w:val="605E5C"/>
      <w:shd w:val="clear" w:color="auto" w:fill="E1DFDD"/>
    </w:rPr>
  </w:style>
  <w:style w:type="paragraph" w:customStyle="1" w:styleId="COPY8">
    <w:name w:val="COPY 8"/>
    <w:aliases w:val="5 / 10,2 (ARTIKEL)"/>
    <w:basedOn w:val="Standard"/>
    <w:uiPriority w:val="99"/>
    <w:rsid w:val="00D525B5"/>
    <w:pPr>
      <w:autoSpaceDE w:val="0"/>
      <w:autoSpaceDN w:val="0"/>
      <w:adjustRightInd w:val="0"/>
      <w:spacing w:line="288" w:lineRule="auto"/>
      <w:jc w:val="both"/>
      <w:textAlignment w:val="center"/>
    </w:pPr>
    <w:rPr>
      <w:rFonts w:ascii="Acumin Pro" w:eastAsiaTheme="minorHAnsi" w:hAnsi="Acumin Pro" w:cs="Acumin Pro"/>
      <w:color w:val="000000"/>
      <w:sz w:val="17"/>
      <w:szCs w:val="17"/>
      <w:lang w:val="de-DE" w:eastAsia="en-US"/>
    </w:rPr>
  </w:style>
  <w:style w:type="paragraph" w:customStyle="1" w:styleId="EINLEITUNGSTEXT1213">
    <w:name w:val="EINLEITUNGSTEXT 12 / 13"/>
    <w:aliases w:val="5 (ARTIKEL)"/>
    <w:basedOn w:val="Standard"/>
    <w:uiPriority w:val="99"/>
    <w:rsid w:val="00D525B5"/>
    <w:pPr>
      <w:autoSpaceDE w:val="0"/>
      <w:autoSpaceDN w:val="0"/>
      <w:adjustRightInd w:val="0"/>
      <w:spacing w:line="270" w:lineRule="atLeast"/>
      <w:jc w:val="center"/>
      <w:textAlignment w:val="center"/>
    </w:pPr>
    <w:rPr>
      <w:rFonts w:ascii="Acumin Pro" w:eastAsiaTheme="minorHAnsi" w:hAnsi="Acumin Pro" w:cs="Acumin Pro"/>
      <w:b/>
      <w:bCs/>
      <w:color w:val="000000"/>
      <w:sz w:val="24"/>
      <w:lang w:val="de-DE" w:eastAsia="en-US"/>
    </w:rPr>
  </w:style>
  <w:style w:type="character" w:customStyle="1" w:styleId="apple-converted-space">
    <w:name w:val="apple-converted-space"/>
    <w:basedOn w:val="Absatz-Standardschriftart"/>
    <w:rsid w:val="009B01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71296">
      <w:bodyDiv w:val="1"/>
      <w:marLeft w:val="0"/>
      <w:marRight w:val="0"/>
      <w:marTop w:val="0"/>
      <w:marBottom w:val="0"/>
      <w:divBdr>
        <w:top w:val="none" w:sz="0" w:space="0" w:color="auto"/>
        <w:left w:val="none" w:sz="0" w:space="0" w:color="auto"/>
        <w:bottom w:val="none" w:sz="0" w:space="0" w:color="auto"/>
        <w:right w:val="none" w:sz="0" w:space="0" w:color="auto"/>
      </w:divBdr>
      <w:divsChild>
        <w:div w:id="41753569">
          <w:marLeft w:val="720"/>
          <w:marRight w:val="0"/>
          <w:marTop w:val="0"/>
          <w:marBottom w:val="0"/>
          <w:divBdr>
            <w:top w:val="none" w:sz="0" w:space="0" w:color="auto"/>
            <w:left w:val="none" w:sz="0" w:space="0" w:color="auto"/>
            <w:bottom w:val="none" w:sz="0" w:space="0" w:color="auto"/>
            <w:right w:val="none" w:sz="0" w:space="0" w:color="auto"/>
          </w:divBdr>
        </w:div>
        <w:div w:id="115678874">
          <w:marLeft w:val="720"/>
          <w:marRight w:val="0"/>
          <w:marTop w:val="0"/>
          <w:marBottom w:val="0"/>
          <w:divBdr>
            <w:top w:val="none" w:sz="0" w:space="0" w:color="auto"/>
            <w:left w:val="none" w:sz="0" w:space="0" w:color="auto"/>
            <w:bottom w:val="none" w:sz="0" w:space="0" w:color="auto"/>
            <w:right w:val="none" w:sz="0" w:space="0" w:color="auto"/>
          </w:divBdr>
        </w:div>
        <w:div w:id="798494211">
          <w:marLeft w:val="720"/>
          <w:marRight w:val="0"/>
          <w:marTop w:val="0"/>
          <w:marBottom w:val="0"/>
          <w:divBdr>
            <w:top w:val="none" w:sz="0" w:space="0" w:color="auto"/>
            <w:left w:val="none" w:sz="0" w:space="0" w:color="auto"/>
            <w:bottom w:val="none" w:sz="0" w:space="0" w:color="auto"/>
            <w:right w:val="none" w:sz="0" w:space="0" w:color="auto"/>
          </w:divBdr>
        </w:div>
      </w:divsChild>
    </w:div>
    <w:div w:id="217015930">
      <w:bodyDiv w:val="1"/>
      <w:marLeft w:val="0"/>
      <w:marRight w:val="0"/>
      <w:marTop w:val="0"/>
      <w:marBottom w:val="0"/>
      <w:divBdr>
        <w:top w:val="none" w:sz="0" w:space="0" w:color="auto"/>
        <w:left w:val="none" w:sz="0" w:space="0" w:color="auto"/>
        <w:bottom w:val="none" w:sz="0" w:space="0" w:color="auto"/>
        <w:right w:val="none" w:sz="0" w:space="0" w:color="auto"/>
      </w:divBdr>
    </w:div>
    <w:div w:id="400836754">
      <w:bodyDiv w:val="1"/>
      <w:marLeft w:val="0"/>
      <w:marRight w:val="0"/>
      <w:marTop w:val="0"/>
      <w:marBottom w:val="0"/>
      <w:divBdr>
        <w:top w:val="none" w:sz="0" w:space="0" w:color="auto"/>
        <w:left w:val="none" w:sz="0" w:space="0" w:color="auto"/>
        <w:bottom w:val="none" w:sz="0" w:space="0" w:color="auto"/>
        <w:right w:val="none" w:sz="0" w:space="0" w:color="auto"/>
      </w:divBdr>
    </w:div>
    <w:div w:id="486555902">
      <w:bodyDiv w:val="1"/>
      <w:marLeft w:val="0"/>
      <w:marRight w:val="0"/>
      <w:marTop w:val="0"/>
      <w:marBottom w:val="0"/>
      <w:divBdr>
        <w:top w:val="none" w:sz="0" w:space="0" w:color="auto"/>
        <w:left w:val="none" w:sz="0" w:space="0" w:color="auto"/>
        <w:bottom w:val="none" w:sz="0" w:space="0" w:color="auto"/>
        <w:right w:val="none" w:sz="0" w:space="0" w:color="auto"/>
      </w:divBdr>
    </w:div>
    <w:div w:id="575162883">
      <w:bodyDiv w:val="1"/>
      <w:marLeft w:val="0"/>
      <w:marRight w:val="0"/>
      <w:marTop w:val="0"/>
      <w:marBottom w:val="0"/>
      <w:divBdr>
        <w:top w:val="none" w:sz="0" w:space="0" w:color="auto"/>
        <w:left w:val="none" w:sz="0" w:space="0" w:color="auto"/>
        <w:bottom w:val="none" w:sz="0" w:space="0" w:color="auto"/>
        <w:right w:val="none" w:sz="0" w:space="0" w:color="auto"/>
      </w:divBdr>
    </w:div>
    <w:div w:id="820393655">
      <w:bodyDiv w:val="1"/>
      <w:marLeft w:val="0"/>
      <w:marRight w:val="0"/>
      <w:marTop w:val="0"/>
      <w:marBottom w:val="0"/>
      <w:divBdr>
        <w:top w:val="none" w:sz="0" w:space="0" w:color="auto"/>
        <w:left w:val="none" w:sz="0" w:space="0" w:color="auto"/>
        <w:bottom w:val="none" w:sz="0" w:space="0" w:color="auto"/>
        <w:right w:val="none" w:sz="0" w:space="0" w:color="auto"/>
      </w:divBdr>
    </w:div>
    <w:div w:id="895895595">
      <w:bodyDiv w:val="1"/>
      <w:marLeft w:val="0"/>
      <w:marRight w:val="0"/>
      <w:marTop w:val="0"/>
      <w:marBottom w:val="0"/>
      <w:divBdr>
        <w:top w:val="none" w:sz="0" w:space="0" w:color="auto"/>
        <w:left w:val="none" w:sz="0" w:space="0" w:color="auto"/>
        <w:bottom w:val="none" w:sz="0" w:space="0" w:color="auto"/>
        <w:right w:val="none" w:sz="0" w:space="0" w:color="auto"/>
      </w:divBdr>
    </w:div>
    <w:div w:id="950429088">
      <w:bodyDiv w:val="1"/>
      <w:marLeft w:val="0"/>
      <w:marRight w:val="0"/>
      <w:marTop w:val="0"/>
      <w:marBottom w:val="0"/>
      <w:divBdr>
        <w:top w:val="none" w:sz="0" w:space="0" w:color="auto"/>
        <w:left w:val="none" w:sz="0" w:space="0" w:color="auto"/>
        <w:bottom w:val="none" w:sz="0" w:space="0" w:color="auto"/>
        <w:right w:val="none" w:sz="0" w:space="0" w:color="auto"/>
      </w:divBdr>
    </w:div>
    <w:div w:id="1157653235">
      <w:bodyDiv w:val="1"/>
      <w:marLeft w:val="0"/>
      <w:marRight w:val="0"/>
      <w:marTop w:val="0"/>
      <w:marBottom w:val="0"/>
      <w:divBdr>
        <w:top w:val="none" w:sz="0" w:space="0" w:color="auto"/>
        <w:left w:val="none" w:sz="0" w:space="0" w:color="auto"/>
        <w:bottom w:val="none" w:sz="0" w:space="0" w:color="auto"/>
        <w:right w:val="none" w:sz="0" w:space="0" w:color="auto"/>
      </w:divBdr>
    </w:div>
    <w:div w:id="1386833335">
      <w:bodyDiv w:val="1"/>
      <w:marLeft w:val="0"/>
      <w:marRight w:val="0"/>
      <w:marTop w:val="0"/>
      <w:marBottom w:val="0"/>
      <w:divBdr>
        <w:top w:val="none" w:sz="0" w:space="0" w:color="auto"/>
        <w:left w:val="none" w:sz="0" w:space="0" w:color="auto"/>
        <w:bottom w:val="none" w:sz="0" w:space="0" w:color="auto"/>
        <w:right w:val="none" w:sz="0" w:space="0" w:color="auto"/>
      </w:divBdr>
    </w:div>
    <w:div w:id="1445223708">
      <w:bodyDiv w:val="1"/>
      <w:marLeft w:val="0"/>
      <w:marRight w:val="0"/>
      <w:marTop w:val="0"/>
      <w:marBottom w:val="0"/>
      <w:divBdr>
        <w:top w:val="none" w:sz="0" w:space="0" w:color="auto"/>
        <w:left w:val="none" w:sz="0" w:space="0" w:color="auto"/>
        <w:bottom w:val="none" w:sz="0" w:space="0" w:color="auto"/>
        <w:right w:val="none" w:sz="0" w:space="0" w:color="auto"/>
      </w:divBdr>
    </w:div>
    <w:div w:id="1525555643">
      <w:bodyDiv w:val="1"/>
      <w:marLeft w:val="0"/>
      <w:marRight w:val="0"/>
      <w:marTop w:val="0"/>
      <w:marBottom w:val="0"/>
      <w:divBdr>
        <w:top w:val="none" w:sz="0" w:space="0" w:color="auto"/>
        <w:left w:val="none" w:sz="0" w:space="0" w:color="auto"/>
        <w:bottom w:val="none" w:sz="0" w:space="0" w:color="auto"/>
        <w:right w:val="none" w:sz="0" w:space="0" w:color="auto"/>
      </w:divBdr>
    </w:div>
    <w:div w:id="1537305526">
      <w:bodyDiv w:val="1"/>
      <w:marLeft w:val="0"/>
      <w:marRight w:val="0"/>
      <w:marTop w:val="0"/>
      <w:marBottom w:val="0"/>
      <w:divBdr>
        <w:top w:val="none" w:sz="0" w:space="0" w:color="auto"/>
        <w:left w:val="none" w:sz="0" w:space="0" w:color="auto"/>
        <w:bottom w:val="none" w:sz="0" w:space="0" w:color="auto"/>
        <w:right w:val="none" w:sz="0" w:space="0" w:color="auto"/>
      </w:divBdr>
    </w:div>
    <w:div w:id="1655790587">
      <w:bodyDiv w:val="1"/>
      <w:marLeft w:val="0"/>
      <w:marRight w:val="0"/>
      <w:marTop w:val="0"/>
      <w:marBottom w:val="0"/>
      <w:divBdr>
        <w:top w:val="none" w:sz="0" w:space="0" w:color="auto"/>
        <w:left w:val="none" w:sz="0" w:space="0" w:color="auto"/>
        <w:bottom w:val="none" w:sz="0" w:space="0" w:color="auto"/>
        <w:right w:val="none" w:sz="0" w:space="0" w:color="auto"/>
      </w:divBdr>
    </w:div>
    <w:div w:id="1896118473">
      <w:bodyDiv w:val="1"/>
      <w:marLeft w:val="0"/>
      <w:marRight w:val="0"/>
      <w:marTop w:val="0"/>
      <w:marBottom w:val="0"/>
      <w:divBdr>
        <w:top w:val="none" w:sz="0" w:space="0" w:color="auto"/>
        <w:left w:val="none" w:sz="0" w:space="0" w:color="auto"/>
        <w:bottom w:val="none" w:sz="0" w:space="0" w:color="auto"/>
        <w:right w:val="none" w:sz="0" w:space="0" w:color="auto"/>
      </w:divBdr>
    </w:div>
    <w:div w:id="2072461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mullermartini.com/en/products-en/digital-solutions/digital-bookblock-production/sigmaline-compact/"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mullermartini.com/en/products-en/digital-solutions/digital-softcover-systems/antaro-digital-perfect-binder-1/"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mullermartini.com/en/products-en/softcover-production/trimming/infinitrim/" TargetMode="External"/><Relationship Id="rId4" Type="http://schemas.openxmlformats.org/officeDocument/2006/relationships/settings" Target="settings.xml"/><Relationship Id="rId9" Type="http://schemas.openxmlformats.org/officeDocument/2006/relationships/hyperlink" Target="https://www.mullermartini.com/en/products-en/digital-solutions/digital-softcover-systems/antaro-digital-perfect-binder/"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K:\ms\_Arbeitsmappe\Corporate\Corporate%20Design\Office%20Templates\mm_Presseinformation_D.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FFEFCA-D83D-4AD5-9F63-04F6D728C7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mm_Presseinformation_D.dot</Template>
  <TotalTime>0</TotalTime>
  <Pages>3</Pages>
  <Words>826</Words>
  <Characters>5208</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Musterbrief sw</vt:lpstr>
    </vt:vector>
  </TitlesOfParts>
  <Company>Müller Martini Marketing AG</Company>
  <LinksUpToDate>false</LinksUpToDate>
  <CharactersWithSpaces>6022</CharactersWithSpaces>
  <SharedDoc>false</SharedDoc>
  <HLinks>
    <vt:vector size="18" baseType="variant">
      <vt:variant>
        <vt:i4>5832707</vt:i4>
      </vt:variant>
      <vt:variant>
        <vt:i4>6</vt:i4>
      </vt:variant>
      <vt:variant>
        <vt:i4>0</vt:i4>
      </vt:variant>
      <vt:variant>
        <vt:i4>5</vt:i4>
      </vt:variant>
      <vt:variant>
        <vt:lpwstr>https://www.mullermartini.com/de/newsroom/blog/innovation-technik/mit-asir-pro-vermeiden-sie-einen-blindflug/</vt:lpwstr>
      </vt:variant>
      <vt:variant>
        <vt:lpwstr/>
      </vt:variant>
      <vt:variant>
        <vt:i4>8257595</vt:i4>
      </vt:variant>
      <vt:variant>
        <vt:i4>3</vt:i4>
      </vt:variant>
      <vt:variant>
        <vt:i4>0</vt:i4>
      </vt:variant>
      <vt:variant>
        <vt:i4>5</vt:i4>
      </vt:variant>
      <vt:variant>
        <vt:lpwstr>https://mullermartini.com/de/produkte/softcover-produktion/zusammentragen/ztm-3692/</vt:lpwstr>
      </vt:variant>
      <vt:variant>
        <vt:lpwstr/>
      </vt:variant>
      <vt:variant>
        <vt:i4>6815857</vt:i4>
      </vt:variant>
      <vt:variant>
        <vt:i4>0</vt:i4>
      </vt:variant>
      <vt:variant>
        <vt:i4>0</vt:i4>
      </vt:variant>
      <vt:variant>
        <vt:i4>5</vt:i4>
      </vt:variant>
      <vt:variant>
        <vt:lpwstr>https://druckerei-kopa.de/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Musterbrief sw</dc:title>
  <dc:subject/>
  <dc:creator>Moor Karin</dc:creator>
  <cp:keywords/>
  <cp:lastModifiedBy>Zuk Stefanie (MMCHSZU)</cp:lastModifiedBy>
  <cp:revision>6</cp:revision>
  <cp:lastPrinted>2022-04-27T07:49:00Z</cp:lastPrinted>
  <dcterms:created xsi:type="dcterms:W3CDTF">2022-02-11T07:18:00Z</dcterms:created>
  <dcterms:modified xsi:type="dcterms:W3CDTF">2023-09-27T10:55:00Z</dcterms:modified>
</cp:coreProperties>
</file>